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Pr="00F0499F" w:rsidRDefault="00B214FD" w:rsidP="00B214FD">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5D5C8078" w14:textId="77777777" w:rsidR="00B214FD" w:rsidRDefault="00B214FD">
      <w:pPr>
        <w:pStyle w:val="Sraopastraipa"/>
        <w:numPr>
          <w:ilvl w:val="0"/>
          <w:numId w:val="2"/>
        </w:numPr>
        <w:spacing w:after="0" w:line="20" w:lineRule="atLeast"/>
        <w:ind w:left="0" w:firstLine="567"/>
        <w:jc w:val="both"/>
        <w:rPr>
          <w:rFonts w:eastAsiaTheme="minorHAnsi" w:cstheme="minorHAnsi"/>
        </w:rPr>
      </w:pPr>
      <w:r w:rsidRPr="006506F2">
        <w:rPr>
          <w:rFonts w:eastAsiaTheme="minorHAnsi" w:cstheme="minorHAnsi"/>
          <w:lang w:eastAsia="en-US"/>
        </w:rPr>
        <w:t>Tiekėjo kvalifikacija turi atitikti šiame priede nustatytus reikalavimus kvalifikacijai.</w:t>
      </w:r>
      <w:r w:rsidRPr="006506F2">
        <w:rPr>
          <w:rFonts w:eastAsiaTheme="minorHAnsi" w:cstheme="minorHAnsi"/>
        </w:rPr>
        <w:t xml:space="preserve"> </w:t>
      </w:r>
    </w:p>
    <w:p w14:paraId="363F5B6E" w14:textId="77777777" w:rsidR="00551F2A" w:rsidRDefault="00551F2A" w:rsidP="009A38FF">
      <w:pPr>
        <w:pStyle w:val="Sraopastraipa"/>
        <w:spacing w:after="0" w:line="20" w:lineRule="atLeast"/>
        <w:ind w:left="567"/>
        <w:jc w:val="center"/>
        <w:rPr>
          <w:rFonts w:eastAsiaTheme="minorHAnsi" w:cstheme="minorHAnsi"/>
        </w:rPr>
      </w:pPr>
    </w:p>
    <w:p w14:paraId="6F1E7CA5" w14:textId="36C4C827" w:rsidR="009A38FF" w:rsidRDefault="009A38FF" w:rsidP="009A38FF">
      <w:pPr>
        <w:pStyle w:val="Sraopastraipa"/>
        <w:spacing w:after="0" w:line="20" w:lineRule="atLeast"/>
        <w:ind w:left="567"/>
        <w:jc w:val="center"/>
        <w:rPr>
          <w:rFonts w:eastAsiaTheme="minorHAnsi" w:cstheme="minorHAnsi"/>
        </w:rPr>
      </w:pPr>
      <w:r w:rsidRPr="009A38FF">
        <w:rPr>
          <w:rFonts w:eastAsiaTheme="minorHAnsi" w:cstheme="minorHAnsi"/>
        </w:rPr>
        <w:t>Tiekėjų kvalifikacijos reikalavimai</w:t>
      </w:r>
    </w:p>
    <w:p w14:paraId="244A578A" w14:textId="77777777" w:rsidR="009A38FF" w:rsidRDefault="009A38FF" w:rsidP="009A38FF">
      <w:pPr>
        <w:spacing w:after="0" w:line="20" w:lineRule="atLeast"/>
        <w:jc w:val="both"/>
        <w:rPr>
          <w:rFonts w:eastAsiaTheme="minorHAnsi" w:cstheme="minorHAnsi"/>
        </w:rPr>
      </w:pPr>
    </w:p>
    <w:tbl>
      <w:tblPr>
        <w:tblW w:w="4996" w:type="pct"/>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6"/>
        <w:gridCol w:w="4292"/>
        <w:gridCol w:w="4866"/>
      </w:tblGrid>
      <w:tr w:rsidR="009A38FF" w:rsidRPr="009A38FF" w14:paraId="0EE7D86A" w14:textId="77777777" w:rsidTr="00267953">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5A50017A" w14:textId="77777777" w:rsidR="009A38FF" w:rsidRPr="009A38FF" w:rsidRDefault="009A38FF" w:rsidP="009A38FF">
            <w:pPr>
              <w:spacing w:after="0" w:line="240" w:lineRule="auto"/>
              <w:jc w:val="center"/>
              <w:rPr>
                <w:rFonts w:eastAsiaTheme="minorHAnsi" w:cstheme="minorHAnsi"/>
                <w:lang w:eastAsia="en-US"/>
              </w:rPr>
            </w:pPr>
            <w:r w:rsidRPr="009A38FF">
              <w:rPr>
                <w:rFonts w:eastAsiaTheme="minorHAnsi" w:cstheme="minorHAnsi"/>
                <w:lang w:eastAsia="en-US"/>
              </w:rPr>
              <w:t>Eil. Nr.</w:t>
            </w:r>
          </w:p>
        </w:tc>
        <w:tc>
          <w:tcPr>
            <w:tcW w:w="2156" w:type="pct"/>
            <w:tcBorders>
              <w:top w:val="single" w:sz="4" w:space="0" w:color="000000"/>
              <w:left w:val="single" w:sz="4" w:space="0" w:color="000000"/>
              <w:bottom w:val="single" w:sz="4" w:space="0" w:color="000000"/>
              <w:right w:val="single" w:sz="4" w:space="0" w:color="000000"/>
            </w:tcBorders>
            <w:shd w:val="clear" w:color="auto" w:fill="auto"/>
          </w:tcPr>
          <w:p w14:paraId="4A55939C" w14:textId="77777777" w:rsidR="009A38FF" w:rsidRPr="009A38FF" w:rsidRDefault="009A38FF" w:rsidP="009A38FF">
            <w:pPr>
              <w:spacing w:after="0" w:line="240" w:lineRule="auto"/>
              <w:jc w:val="center"/>
              <w:rPr>
                <w:rFonts w:eastAsiaTheme="minorHAnsi" w:cstheme="minorHAnsi"/>
                <w:lang w:eastAsia="en-US"/>
              </w:rPr>
            </w:pPr>
            <w:r w:rsidRPr="009A38FF">
              <w:rPr>
                <w:rFonts w:eastAsiaTheme="minorHAnsi" w:cstheme="minorHAnsi"/>
                <w:lang w:eastAsia="en-US"/>
              </w:rPr>
              <w:t>Kvalifikacijos reikalavimas</w:t>
            </w:r>
          </w:p>
        </w:tc>
        <w:tc>
          <w:tcPr>
            <w:tcW w:w="2444" w:type="pct"/>
            <w:tcBorders>
              <w:top w:val="single" w:sz="4" w:space="0" w:color="000000"/>
              <w:left w:val="single" w:sz="4" w:space="0" w:color="000000"/>
              <w:bottom w:val="single" w:sz="4" w:space="0" w:color="000000"/>
              <w:right w:val="single" w:sz="4" w:space="0" w:color="000000"/>
            </w:tcBorders>
            <w:shd w:val="clear" w:color="auto" w:fill="auto"/>
          </w:tcPr>
          <w:p w14:paraId="500C9CCA" w14:textId="77777777" w:rsidR="009A38FF" w:rsidRPr="009A38FF" w:rsidRDefault="009A38FF" w:rsidP="009A38FF">
            <w:pPr>
              <w:spacing w:after="0" w:line="240" w:lineRule="auto"/>
              <w:ind w:left="34"/>
              <w:jc w:val="center"/>
              <w:rPr>
                <w:rFonts w:eastAsiaTheme="minorHAnsi" w:cstheme="minorHAnsi"/>
                <w:lang w:eastAsia="en-US"/>
              </w:rPr>
            </w:pPr>
            <w:r w:rsidRPr="009A38FF">
              <w:rPr>
                <w:rFonts w:eastAsiaTheme="minorHAnsi" w:cstheme="minorHAnsi"/>
                <w:lang w:eastAsia="en-US"/>
              </w:rPr>
              <w:t>Atitikimą pagrindžiantys dokumentai</w:t>
            </w:r>
          </w:p>
        </w:tc>
      </w:tr>
      <w:tr w:rsidR="009A38FF" w:rsidRPr="009A38FF" w14:paraId="2D755576" w14:textId="77777777" w:rsidTr="00267953">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6F66049D" w14:textId="77777777" w:rsidR="009A38FF" w:rsidRPr="009A38FF" w:rsidRDefault="009A38FF" w:rsidP="009A38FF">
            <w:pPr>
              <w:spacing w:after="0" w:line="240" w:lineRule="auto"/>
              <w:jc w:val="both"/>
              <w:rPr>
                <w:rFonts w:eastAsiaTheme="minorHAnsi" w:cstheme="minorHAnsi"/>
                <w:lang w:eastAsia="en-US"/>
              </w:rPr>
            </w:pPr>
            <w:bookmarkStart w:id="4" w:name="_Hlk12865882"/>
            <w:r w:rsidRPr="009A38FF">
              <w:rPr>
                <w:rFonts w:eastAsiaTheme="minorHAnsi" w:cstheme="minorHAnsi"/>
                <w:lang w:eastAsia="en-US"/>
              </w:rPr>
              <w:t>1.</w:t>
            </w:r>
          </w:p>
        </w:tc>
        <w:tc>
          <w:tcPr>
            <w:tcW w:w="2156" w:type="pct"/>
            <w:tcBorders>
              <w:top w:val="single" w:sz="4" w:space="0" w:color="000000"/>
              <w:left w:val="single" w:sz="4" w:space="0" w:color="000000"/>
              <w:bottom w:val="single" w:sz="4" w:space="0" w:color="000000"/>
              <w:right w:val="single" w:sz="4" w:space="0" w:color="000000"/>
            </w:tcBorders>
            <w:shd w:val="clear" w:color="auto" w:fill="auto"/>
          </w:tcPr>
          <w:p w14:paraId="37CBFE63" w14:textId="77777777" w:rsidR="009A38FF" w:rsidRPr="009A38FF" w:rsidRDefault="009A38FF" w:rsidP="009A38FF">
            <w:pPr>
              <w:spacing w:after="0" w:line="240" w:lineRule="auto"/>
              <w:jc w:val="both"/>
              <w:rPr>
                <w:rFonts w:eastAsiaTheme="minorHAnsi" w:cstheme="minorHAnsi"/>
                <w:lang w:eastAsia="en-US"/>
              </w:rPr>
            </w:pPr>
            <w:r w:rsidRPr="009A38FF">
              <w:rPr>
                <w:rFonts w:eastAsiaTheme="minorHAnsi" w:cstheme="minorHAnsi"/>
                <w:lang w:eastAsia="en-US"/>
              </w:rPr>
              <w:t>Tiekėjas turi būti užregistruotas atliekų tvarkytojų valstybės registre.</w:t>
            </w:r>
          </w:p>
        </w:tc>
        <w:tc>
          <w:tcPr>
            <w:tcW w:w="2444" w:type="pct"/>
            <w:tcBorders>
              <w:top w:val="single" w:sz="4" w:space="0" w:color="000000"/>
              <w:left w:val="single" w:sz="4" w:space="0" w:color="000000"/>
              <w:bottom w:val="single" w:sz="4" w:space="0" w:color="000000"/>
              <w:right w:val="single" w:sz="4" w:space="0" w:color="000000"/>
            </w:tcBorders>
            <w:shd w:val="clear" w:color="auto" w:fill="auto"/>
          </w:tcPr>
          <w:p w14:paraId="27EADF7A" w14:textId="77777777" w:rsidR="009A38FF" w:rsidRPr="009A38FF" w:rsidRDefault="009A38FF" w:rsidP="009A38FF">
            <w:pPr>
              <w:spacing w:after="0" w:line="240" w:lineRule="auto"/>
              <w:ind w:left="34"/>
              <w:jc w:val="both"/>
              <w:rPr>
                <w:rFonts w:eastAsiaTheme="minorHAnsi" w:cstheme="minorHAnsi"/>
                <w:lang w:eastAsia="en-US"/>
              </w:rPr>
            </w:pPr>
            <w:r w:rsidRPr="009A38FF">
              <w:rPr>
                <w:rFonts w:eastAsiaTheme="minorHAnsi" w:cstheme="minorHAnsi"/>
                <w:lang w:eastAsia="en-US"/>
              </w:rPr>
              <w:t xml:space="preserve">Jei Tiekėjas yra juridinis asmuo, registruotas Lietuvos Respublikoje, iš Tiekėjo nereikalaujama pateikti jokių šį reikalavimą įrodančių dokumentų. Perkančioji organizacija tikrina duomenis viešai prieinamame registre (https://atvr.aplinka.lt/). </w:t>
            </w:r>
          </w:p>
          <w:p w14:paraId="788C180B" w14:textId="77777777" w:rsidR="009A38FF" w:rsidRPr="009A38FF" w:rsidRDefault="009A38FF" w:rsidP="009A38FF">
            <w:pPr>
              <w:spacing w:after="0" w:line="240" w:lineRule="auto"/>
              <w:ind w:left="34"/>
              <w:jc w:val="both"/>
              <w:rPr>
                <w:rFonts w:eastAsiaTheme="minorHAnsi" w:cstheme="minorHAnsi"/>
                <w:lang w:eastAsia="en-US"/>
              </w:rPr>
            </w:pPr>
          </w:p>
          <w:p w14:paraId="31835E33" w14:textId="77777777" w:rsidR="009A38FF" w:rsidRPr="009A38FF" w:rsidRDefault="009A38FF" w:rsidP="009A38FF">
            <w:pPr>
              <w:pBdr>
                <w:top w:val="nil"/>
                <w:left w:val="nil"/>
                <w:bottom w:val="nil"/>
                <w:right w:val="nil"/>
                <w:between w:val="nil"/>
              </w:pBdr>
              <w:spacing w:after="40" w:line="240" w:lineRule="auto"/>
              <w:jc w:val="both"/>
              <w:rPr>
                <w:rFonts w:eastAsiaTheme="minorHAnsi" w:cstheme="minorHAnsi"/>
                <w:lang w:eastAsia="en-US"/>
              </w:rPr>
            </w:pPr>
            <w:r w:rsidRPr="009A38FF">
              <w:rPr>
                <w:rFonts w:eastAsiaTheme="minorHAnsi" w:cstheme="minorHAnsi"/>
                <w:lang w:eastAsia="en-US"/>
              </w:rPr>
              <w:t>Tiekėjas iš užsienio (ES šalių) pateikia dokumentų patvirtintas kopijas pagal šalies, kurioje Tiekėjas registruotas, įstatymus apie jiems suteiktą teisę verstis veikla, kuri yra reikalinga pirkimo dokumentuose nurodytai paslaugai atlikti arba jungtinės veiklos sutartyje jam priskirtą tokių paslaugų dalį. Pateikiamas skenuotas dokumentas elektroninėje formoje.</w:t>
            </w:r>
          </w:p>
          <w:p w14:paraId="17C19C47" w14:textId="77777777" w:rsidR="009A38FF" w:rsidRPr="009A38FF" w:rsidRDefault="009A38FF" w:rsidP="009A38FF">
            <w:pPr>
              <w:pBdr>
                <w:top w:val="nil"/>
                <w:left w:val="nil"/>
                <w:bottom w:val="nil"/>
                <w:right w:val="nil"/>
                <w:between w:val="nil"/>
              </w:pBdr>
              <w:spacing w:after="40" w:line="240" w:lineRule="auto"/>
              <w:jc w:val="both"/>
              <w:rPr>
                <w:rFonts w:eastAsiaTheme="minorHAnsi" w:cstheme="minorHAnsi"/>
                <w:lang w:eastAsia="en-US"/>
              </w:rPr>
            </w:pPr>
          </w:p>
          <w:p w14:paraId="799509C9" w14:textId="77777777" w:rsidR="009A38FF" w:rsidRPr="009A38FF" w:rsidRDefault="009A38FF" w:rsidP="009A38FF">
            <w:pPr>
              <w:pBdr>
                <w:top w:val="nil"/>
                <w:left w:val="nil"/>
                <w:bottom w:val="nil"/>
                <w:right w:val="nil"/>
                <w:between w:val="nil"/>
              </w:pBdr>
              <w:spacing w:after="40" w:line="240" w:lineRule="auto"/>
              <w:rPr>
                <w:rFonts w:eastAsiaTheme="minorHAnsi" w:cstheme="minorHAnsi"/>
                <w:lang w:eastAsia="en-US"/>
              </w:rPr>
            </w:pPr>
            <w:r w:rsidRPr="009A38FF">
              <w:rPr>
                <w:rFonts w:eastAsiaTheme="minorHAnsi" w:cstheme="minorHAnsi"/>
                <w:lang w:eastAsia="en-US"/>
              </w:rPr>
              <w:t>Pateikiama su pasiūlymu: EBVPD.</w:t>
            </w:r>
          </w:p>
          <w:p w14:paraId="65A5547C" w14:textId="77777777" w:rsidR="009A38FF" w:rsidRPr="009A38FF" w:rsidRDefault="009A38FF" w:rsidP="009A38FF">
            <w:pPr>
              <w:pBdr>
                <w:top w:val="nil"/>
                <w:left w:val="nil"/>
                <w:bottom w:val="nil"/>
                <w:right w:val="nil"/>
                <w:between w:val="nil"/>
              </w:pBdr>
              <w:spacing w:after="40" w:line="240" w:lineRule="auto"/>
              <w:jc w:val="both"/>
              <w:rPr>
                <w:rFonts w:eastAsiaTheme="minorHAnsi" w:cstheme="minorHAnsi"/>
                <w:lang w:eastAsia="en-US"/>
              </w:rPr>
            </w:pPr>
            <w:r w:rsidRPr="009A38FF">
              <w:rPr>
                <w:rFonts w:eastAsiaTheme="minorHAnsi" w:cstheme="minorHAnsi"/>
                <w:lang w:eastAsia="en-US"/>
              </w:rPr>
              <w:t>EBVPD nurodytą informaciją pagrindžiantys dokumentai kartu su pasiūlymu neteikiami.</w:t>
            </w:r>
          </w:p>
          <w:p w14:paraId="12A70B9E" w14:textId="77777777" w:rsidR="009A38FF" w:rsidRPr="009A38FF" w:rsidRDefault="009A38FF" w:rsidP="009A38FF">
            <w:pPr>
              <w:spacing w:after="0" w:line="240" w:lineRule="auto"/>
              <w:ind w:left="34"/>
              <w:jc w:val="both"/>
              <w:rPr>
                <w:rFonts w:eastAsiaTheme="minorHAnsi" w:cstheme="minorHAnsi"/>
                <w:lang w:eastAsia="en-US"/>
              </w:rPr>
            </w:pPr>
            <w:r w:rsidRPr="009A38FF">
              <w:rPr>
                <w:rFonts w:eastAsiaTheme="minorHAnsi" w:cstheme="minorHAnsi"/>
                <w:lang w:eastAsia="en-US"/>
              </w:rPr>
              <w:t>Perkančiajai organizacijai atlikus EBVPD patikrinimo procedūrą, patikrinus pasiūlymus ir nustačius galimą laimėtoją, tik jo yra prašoma pateikti dokumentus, patvirtinančius atitiktį minimaliems kvalifikacijos reikalavimams.</w:t>
            </w:r>
          </w:p>
        </w:tc>
      </w:tr>
      <w:tr w:rsidR="009A38FF" w:rsidRPr="009A38FF" w14:paraId="20EF6CA0" w14:textId="77777777" w:rsidTr="00267953">
        <w:tc>
          <w:tcPr>
            <w:tcW w:w="400" w:type="pct"/>
            <w:tcBorders>
              <w:top w:val="single" w:sz="4" w:space="0" w:color="000000"/>
              <w:left w:val="single" w:sz="4" w:space="0" w:color="000000"/>
              <w:bottom w:val="single" w:sz="4" w:space="0" w:color="000000"/>
              <w:right w:val="single" w:sz="4" w:space="0" w:color="000000"/>
            </w:tcBorders>
            <w:shd w:val="clear" w:color="auto" w:fill="auto"/>
          </w:tcPr>
          <w:p w14:paraId="095C5807" w14:textId="77777777" w:rsidR="009A38FF" w:rsidRPr="009A38FF" w:rsidRDefault="009A38FF" w:rsidP="009A38FF">
            <w:pPr>
              <w:spacing w:after="0" w:line="240" w:lineRule="auto"/>
              <w:jc w:val="both"/>
              <w:rPr>
                <w:rFonts w:eastAsiaTheme="minorHAnsi" w:cstheme="minorHAnsi"/>
                <w:lang w:eastAsia="en-US"/>
              </w:rPr>
            </w:pPr>
            <w:r w:rsidRPr="009A38FF">
              <w:rPr>
                <w:rFonts w:eastAsiaTheme="minorHAnsi" w:cstheme="minorHAnsi"/>
                <w:lang w:eastAsia="en-US"/>
              </w:rPr>
              <w:t>2.</w:t>
            </w:r>
          </w:p>
        </w:tc>
        <w:tc>
          <w:tcPr>
            <w:tcW w:w="2156" w:type="pct"/>
            <w:tcBorders>
              <w:top w:val="single" w:sz="4" w:space="0" w:color="000000"/>
              <w:left w:val="single" w:sz="4" w:space="0" w:color="000000"/>
              <w:bottom w:val="single" w:sz="4" w:space="0" w:color="000000"/>
              <w:right w:val="single" w:sz="4" w:space="0" w:color="000000"/>
            </w:tcBorders>
            <w:shd w:val="clear" w:color="auto" w:fill="auto"/>
          </w:tcPr>
          <w:p w14:paraId="36A9B4F3" w14:textId="77777777" w:rsidR="009A38FF" w:rsidRPr="009A38FF" w:rsidRDefault="009A38FF" w:rsidP="009A38FF">
            <w:pPr>
              <w:spacing w:after="0" w:line="240" w:lineRule="auto"/>
              <w:jc w:val="both"/>
              <w:rPr>
                <w:rFonts w:eastAsiaTheme="minorHAnsi" w:cstheme="minorHAnsi"/>
                <w:lang w:eastAsia="en-US"/>
              </w:rPr>
            </w:pPr>
            <w:r w:rsidRPr="009A38FF">
              <w:rPr>
                <w:rFonts w:eastAsiaTheme="minorHAnsi" w:cstheme="minorHAnsi"/>
                <w:lang w:eastAsia="en-US"/>
              </w:rPr>
              <w:t>Tiekėjas turi turėti galiojantį Taršos integruotos prevencijos ir kontrolės leidimą (TIPK) arba Taršos leidimą (TL) pasiūlyme pateiktų atliekų tvarkymo veiklai vienu ar keliais R/D atliekų tvarkymo veiklos kodais. Turėti galiojančią pavojingųjų atliekų tvarkymo licenciją*.</w:t>
            </w:r>
          </w:p>
        </w:tc>
        <w:tc>
          <w:tcPr>
            <w:tcW w:w="2444" w:type="pct"/>
            <w:tcBorders>
              <w:top w:val="single" w:sz="4" w:space="0" w:color="000000"/>
              <w:left w:val="single" w:sz="4" w:space="0" w:color="000000"/>
              <w:bottom w:val="single" w:sz="4" w:space="0" w:color="000000"/>
              <w:right w:val="single" w:sz="4" w:space="0" w:color="000000"/>
            </w:tcBorders>
            <w:shd w:val="clear" w:color="auto" w:fill="auto"/>
          </w:tcPr>
          <w:p w14:paraId="278F8ECB" w14:textId="77777777" w:rsidR="009A38FF" w:rsidRPr="009A38FF" w:rsidRDefault="009A38FF" w:rsidP="009A38FF">
            <w:pPr>
              <w:spacing w:after="0" w:line="240" w:lineRule="auto"/>
              <w:ind w:left="34"/>
              <w:jc w:val="both"/>
              <w:rPr>
                <w:rFonts w:eastAsiaTheme="minorHAnsi" w:cstheme="minorHAnsi"/>
                <w:lang w:eastAsia="en-US"/>
              </w:rPr>
            </w:pPr>
            <w:r w:rsidRPr="009A38FF">
              <w:rPr>
                <w:rFonts w:eastAsiaTheme="minorHAnsi" w:cstheme="minorHAnsi"/>
                <w:lang w:eastAsia="en-US"/>
              </w:rPr>
              <w:t>Iš Tiekėjo, kuris yra juridinis asmuo, registruotas Lietuvos Respublikoje, nereikalaujama pateikti Taršos integruotos prevencijos ir kontrolės leidimo, Taršos leidimo ir pavojingųjų atliekų tvarkymo licencijos*. Duomenys tikrinami viešai prieinamose duomenų bazėse:</w:t>
            </w:r>
          </w:p>
          <w:p w14:paraId="4965C448" w14:textId="77777777" w:rsidR="009A38FF" w:rsidRPr="009A38FF" w:rsidRDefault="009A38FF" w:rsidP="009A38FF">
            <w:pPr>
              <w:spacing w:after="0" w:line="240" w:lineRule="auto"/>
              <w:ind w:left="34"/>
              <w:jc w:val="both"/>
              <w:rPr>
                <w:rFonts w:eastAsiaTheme="minorHAnsi" w:cstheme="minorHAnsi"/>
                <w:lang w:eastAsia="en-US"/>
              </w:rPr>
            </w:pPr>
            <w:hyperlink r:id="rId11" w:history="1">
              <w:r w:rsidRPr="009A38FF">
                <w:rPr>
                  <w:rFonts w:eastAsiaTheme="minorHAnsi" w:cstheme="minorHAnsi"/>
                  <w:lang w:eastAsia="en-US"/>
                </w:rPr>
                <w:t>https://aaa.lrv.lt/lt/veiklos-sritys/tarsos-prevencija</w:t>
              </w:r>
            </w:hyperlink>
            <w:r w:rsidRPr="009A38FF">
              <w:rPr>
                <w:rFonts w:eastAsiaTheme="minorHAnsi" w:cstheme="minorHAnsi"/>
                <w:lang w:eastAsia="en-US"/>
              </w:rPr>
              <w:t xml:space="preserve"> ir </w:t>
            </w:r>
          </w:p>
          <w:p w14:paraId="6027E362" w14:textId="77777777" w:rsidR="009A38FF" w:rsidRPr="009A38FF" w:rsidRDefault="009A38FF" w:rsidP="009A38FF">
            <w:pPr>
              <w:spacing w:after="0" w:line="240" w:lineRule="auto"/>
              <w:ind w:left="34"/>
              <w:jc w:val="both"/>
              <w:rPr>
                <w:rFonts w:eastAsiaTheme="minorHAnsi" w:cstheme="minorHAnsi"/>
                <w:lang w:eastAsia="en-US"/>
              </w:rPr>
            </w:pPr>
            <w:r w:rsidRPr="009A38FF">
              <w:rPr>
                <w:rFonts w:eastAsiaTheme="minorHAnsi" w:cstheme="minorHAnsi"/>
                <w:lang w:eastAsia="en-US"/>
              </w:rPr>
              <w:t>https://aaa.lrv.lt/lt/veiklos-sritys/atliekos/pavojinguju-atlieku-tvarkymo-licencijavimas</w:t>
            </w:r>
          </w:p>
          <w:p w14:paraId="754B0FA6" w14:textId="77777777" w:rsidR="009A38FF" w:rsidRPr="009A38FF" w:rsidRDefault="009A38FF" w:rsidP="009A38FF">
            <w:pPr>
              <w:spacing w:after="0" w:line="240" w:lineRule="auto"/>
              <w:ind w:left="34"/>
              <w:jc w:val="both"/>
              <w:rPr>
                <w:rFonts w:eastAsiaTheme="minorHAnsi" w:cstheme="minorHAnsi"/>
                <w:lang w:eastAsia="en-US"/>
              </w:rPr>
            </w:pPr>
          </w:p>
          <w:p w14:paraId="5BA44678" w14:textId="77777777" w:rsidR="009A38FF" w:rsidRPr="009A38FF" w:rsidRDefault="009A38FF" w:rsidP="009A38FF">
            <w:pPr>
              <w:spacing w:after="0" w:line="240" w:lineRule="auto"/>
              <w:ind w:left="34"/>
              <w:jc w:val="both"/>
              <w:rPr>
                <w:rFonts w:eastAsiaTheme="minorHAnsi" w:cstheme="minorHAnsi"/>
                <w:lang w:eastAsia="en-US"/>
              </w:rPr>
            </w:pPr>
            <w:r w:rsidRPr="009A38FF">
              <w:rPr>
                <w:rFonts w:eastAsiaTheme="minorHAnsi" w:cstheme="minorHAnsi"/>
                <w:lang w:eastAsia="en-US"/>
              </w:rPr>
              <w:t>Jei Tiekėjas nėra galutinis tvarkytojas, pateikiama sudaryta sutartis ar susitarimas su tokią teisę turinčiu atliekų tvarkytoju.</w:t>
            </w:r>
          </w:p>
          <w:p w14:paraId="48304A7A" w14:textId="77777777" w:rsidR="009A38FF" w:rsidRPr="009A38FF" w:rsidRDefault="009A38FF" w:rsidP="009A38FF">
            <w:pPr>
              <w:spacing w:after="0" w:line="240" w:lineRule="auto"/>
              <w:ind w:left="34"/>
              <w:jc w:val="both"/>
              <w:rPr>
                <w:rFonts w:eastAsiaTheme="minorHAnsi" w:cstheme="minorHAnsi"/>
                <w:lang w:eastAsia="en-US"/>
              </w:rPr>
            </w:pPr>
          </w:p>
          <w:p w14:paraId="7FA5FED6" w14:textId="77777777" w:rsidR="009A38FF" w:rsidRPr="009A38FF" w:rsidRDefault="009A38FF" w:rsidP="009A38FF">
            <w:pPr>
              <w:pBdr>
                <w:top w:val="nil"/>
                <w:left w:val="nil"/>
                <w:bottom w:val="nil"/>
                <w:right w:val="nil"/>
                <w:between w:val="nil"/>
              </w:pBdr>
              <w:spacing w:after="40" w:line="240" w:lineRule="auto"/>
              <w:jc w:val="both"/>
              <w:rPr>
                <w:rFonts w:eastAsiaTheme="minorHAnsi" w:cstheme="minorHAnsi"/>
                <w:lang w:eastAsia="en-US"/>
              </w:rPr>
            </w:pPr>
            <w:r w:rsidRPr="009A38FF">
              <w:rPr>
                <w:rFonts w:eastAsiaTheme="minorHAnsi" w:cstheme="minorHAnsi"/>
                <w:lang w:eastAsia="en-US"/>
              </w:rPr>
              <w:t>Tiekėjas arba galutinis atliekų tvarkytojas iš užsienio (ES šalių) pateikia dokumentų patvirtintas kopijas pagal šalies, kurioje Tiekėjas arba galutinis atliekų tvarkytojas registruotas, įstatymus apie jiems suteiktą teisę verstis veikla, kuri yra reikalinga pirkimo dokumentuose nurodytai paslaugai atlikti arba jungtinės veiklos sutartyje jam priskirtą tokių paslaugų dalį.</w:t>
            </w:r>
          </w:p>
          <w:p w14:paraId="1E2E53C0" w14:textId="77777777" w:rsidR="009A38FF" w:rsidRPr="009A38FF" w:rsidRDefault="009A38FF" w:rsidP="009A38FF">
            <w:pPr>
              <w:pBdr>
                <w:top w:val="nil"/>
                <w:left w:val="nil"/>
                <w:bottom w:val="nil"/>
                <w:right w:val="nil"/>
                <w:between w:val="nil"/>
              </w:pBdr>
              <w:spacing w:after="40" w:line="240" w:lineRule="auto"/>
              <w:rPr>
                <w:rFonts w:eastAsiaTheme="minorHAnsi" w:cstheme="minorHAnsi"/>
                <w:lang w:eastAsia="en-US"/>
              </w:rPr>
            </w:pPr>
          </w:p>
          <w:p w14:paraId="724FB7E6" w14:textId="77777777" w:rsidR="009A38FF" w:rsidRPr="009A38FF" w:rsidRDefault="009A38FF" w:rsidP="009A38FF">
            <w:pPr>
              <w:pBdr>
                <w:top w:val="nil"/>
                <w:left w:val="nil"/>
                <w:bottom w:val="nil"/>
                <w:right w:val="nil"/>
                <w:between w:val="nil"/>
              </w:pBdr>
              <w:spacing w:after="40" w:line="240" w:lineRule="auto"/>
              <w:rPr>
                <w:rFonts w:eastAsiaTheme="minorHAnsi" w:cstheme="minorHAnsi"/>
                <w:lang w:eastAsia="en-US"/>
              </w:rPr>
            </w:pPr>
            <w:r w:rsidRPr="009A38FF">
              <w:rPr>
                <w:rFonts w:eastAsiaTheme="minorHAnsi" w:cstheme="minorHAnsi"/>
                <w:lang w:eastAsia="en-US"/>
              </w:rPr>
              <w:t>Pateikiama su pasiūlymu: EBVPD.</w:t>
            </w:r>
          </w:p>
          <w:p w14:paraId="774EF9DF" w14:textId="77777777" w:rsidR="009A38FF" w:rsidRPr="009A38FF" w:rsidRDefault="009A38FF" w:rsidP="009A38FF">
            <w:pPr>
              <w:pBdr>
                <w:top w:val="nil"/>
                <w:left w:val="nil"/>
                <w:bottom w:val="nil"/>
                <w:right w:val="nil"/>
                <w:between w:val="nil"/>
              </w:pBdr>
              <w:spacing w:after="40" w:line="240" w:lineRule="auto"/>
              <w:jc w:val="both"/>
              <w:rPr>
                <w:rFonts w:eastAsiaTheme="minorHAnsi" w:cstheme="minorHAnsi"/>
                <w:lang w:eastAsia="en-US"/>
              </w:rPr>
            </w:pPr>
            <w:r w:rsidRPr="009A38FF">
              <w:rPr>
                <w:rFonts w:eastAsiaTheme="minorHAnsi" w:cstheme="minorHAnsi"/>
                <w:lang w:eastAsia="en-US"/>
              </w:rPr>
              <w:t>EBVPD nurodytą informaciją pagrindžiantys dokumentai kartu su pasiūlymu neteikiami.</w:t>
            </w:r>
          </w:p>
          <w:p w14:paraId="2BD4E204" w14:textId="77777777" w:rsidR="009A38FF" w:rsidRPr="009A38FF" w:rsidRDefault="009A38FF" w:rsidP="009A38FF">
            <w:pPr>
              <w:spacing w:after="0" w:line="240" w:lineRule="auto"/>
              <w:ind w:left="34"/>
              <w:jc w:val="both"/>
              <w:rPr>
                <w:rFonts w:eastAsiaTheme="minorHAnsi" w:cstheme="minorHAnsi"/>
                <w:lang w:eastAsia="en-US"/>
              </w:rPr>
            </w:pPr>
            <w:r w:rsidRPr="009A38FF">
              <w:rPr>
                <w:rFonts w:eastAsiaTheme="minorHAnsi" w:cstheme="minorHAnsi"/>
                <w:lang w:eastAsia="en-US"/>
              </w:rPr>
              <w:t>Perkančiajai organizacijai atlikus EBVPD patikrinimo procedūrą, patikrinus pasiūlymus ir nustačius galimą laimėtoją, tik jo yra prašoma pateikti dokumentus, patvirtinančius atitiktį minimaliems kvalifikacijos reikalavimams.</w:t>
            </w:r>
          </w:p>
        </w:tc>
      </w:tr>
      <w:bookmarkEnd w:id="4"/>
    </w:tbl>
    <w:p w14:paraId="3F4E64AC" w14:textId="77777777" w:rsidR="009A38FF" w:rsidRDefault="009A38FF" w:rsidP="009A38FF">
      <w:pPr>
        <w:spacing w:after="0" w:line="20" w:lineRule="atLeast"/>
        <w:jc w:val="both"/>
        <w:rPr>
          <w:rFonts w:eastAsiaTheme="minorHAnsi" w:cstheme="minorHAnsi"/>
          <w:lang w:eastAsia="en-US"/>
        </w:rPr>
      </w:pPr>
    </w:p>
    <w:p w14:paraId="63648FC8" w14:textId="77777777" w:rsidR="009A38FF" w:rsidRDefault="009A38FF" w:rsidP="009A38FF">
      <w:pPr>
        <w:spacing w:after="0" w:line="20" w:lineRule="atLeast"/>
        <w:jc w:val="both"/>
        <w:rPr>
          <w:rFonts w:eastAsiaTheme="minorHAnsi" w:cstheme="minorHAnsi"/>
          <w:lang w:eastAsia="en-US"/>
        </w:rPr>
      </w:pPr>
    </w:p>
    <w:p w14:paraId="5EED0F47" w14:textId="77777777" w:rsidR="009A38FF" w:rsidRPr="009A38FF" w:rsidRDefault="009A38FF" w:rsidP="009A38FF">
      <w:pPr>
        <w:widowControl w:val="0"/>
        <w:autoSpaceDE w:val="0"/>
        <w:autoSpaceDN w:val="0"/>
        <w:adjustRightInd w:val="0"/>
        <w:jc w:val="both"/>
        <w:rPr>
          <w:rFonts w:eastAsiaTheme="minorHAnsi" w:cstheme="minorHAnsi"/>
          <w:lang w:eastAsia="en-US"/>
        </w:rPr>
      </w:pPr>
      <w:r w:rsidRPr="009A38FF">
        <w:rPr>
          <w:rFonts w:eastAsiaTheme="minorHAnsi" w:cstheme="minorHAnsi"/>
          <w:lang w:eastAsia="en-US"/>
        </w:rPr>
        <w:t xml:space="preserve">*Pavojingų atliekų tvarkymo licenciją privaloma pateikti, jei paslaugų teikėjui ją privaloma turėti kaip tai numatyta Lietuvos Respublikos atliekų tvarkymo įstatyme pavojingąsias atliekas ketinančioms tvarkyti įmonėms, neturinčioms nustatytų leidimų. </w:t>
      </w:r>
    </w:p>
    <w:p w14:paraId="2C0D8CEC" w14:textId="448E05AB" w:rsidR="009A38FF" w:rsidRPr="009A38FF" w:rsidRDefault="009A38FF" w:rsidP="009A38FF">
      <w:pPr>
        <w:widowControl w:val="0"/>
        <w:autoSpaceDE w:val="0"/>
        <w:autoSpaceDN w:val="0"/>
        <w:adjustRightInd w:val="0"/>
        <w:jc w:val="both"/>
        <w:rPr>
          <w:rFonts w:eastAsiaTheme="minorHAnsi" w:cstheme="minorHAnsi"/>
          <w:lang w:eastAsia="en-US"/>
        </w:rPr>
      </w:pPr>
      <w:r w:rsidRPr="009A38FF">
        <w:rPr>
          <w:rFonts w:eastAsiaTheme="minorHAnsi" w:cstheme="minorHAnsi"/>
          <w:lang w:eastAsia="en-US"/>
        </w:rPr>
        <w:t>Tiekėjo kvalifikacija turi būti įgyta iki pasiūlymų pateikimo termino pabaigos ir tai turi būti užfiksuota pačiame dokumente. Jeigu dokumentai yra išduoti po pasiūlymų pateikimo termino pabaigos, juose nurodoma informacija turi būti aktuali iki šio termino pabaigos.</w:t>
      </w:r>
      <w:bookmarkStart w:id="5" w:name="_Hlk95502224"/>
    </w:p>
    <w:p w14:paraId="1EE405CA" w14:textId="05ADC110" w:rsidR="009A38FF" w:rsidRPr="009A38FF" w:rsidRDefault="009A38FF" w:rsidP="009A38FF">
      <w:pPr>
        <w:pStyle w:val="Sraopastraipa"/>
        <w:tabs>
          <w:tab w:val="left" w:pos="426"/>
        </w:tabs>
        <w:spacing w:after="0" w:line="240" w:lineRule="auto"/>
        <w:ind w:left="0"/>
        <w:jc w:val="both"/>
        <w:rPr>
          <w:rFonts w:eastAsiaTheme="minorHAnsi" w:cstheme="minorHAnsi"/>
          <w:lang w:eastAsia="en-US"/>
        </w:rPr>
      </w:pPr>
      <w:r w:rsidRPr="009A38FF">
        <w:rPr>
          <w:rFonts w:eastAsiaTheme="minorHAnsi" w:cstheme="minorHAnsi"/>
          <w:lang w:eastAsia="en-US"/>
        </w:rPr>
        <w:t>**Jeigu pasiūlymą teikia ūkio subjektų grupė – reikalavimą turi atitikti kiekvienas ūkio subjektų grupės narys (-</w:t>
      </w:r>
      <w:proofErr w:type="spellStart"/>
      <w:r w:rsidRPr="009A38FF">
        <w:rPr>
          <w:rFonts w:eastAsiaTheme="minorHAnsi" w:cstheme="minorHAnsi"/>
          <w:lang w:eastAsia="en-US"/>
        </w:rPr>
        <w:t>iai</w:t>
      </w:r>
      <w:proofErr w:type="spellEnd"/>
      <w:r w:rsidRPr="009A38FF">
        <w:rPr>
          <w:rFonts w:eastAsiaTheme="minorHAnsi" w:cstheme="minorHAnsi"/>
          <w:lang w:eastAsia="en-US"/>
        </w:rPr>
        <w:t>), pagal jų prisiimamus įsipareigojimus pirkimo sutarčiai vykdyti;</w:t>
      </w:r>
    </w:p>
    <w:p w14:paraId="2CBED7DF" w14:textId="686EC358" w:rsidR="009A38FF" w:rsidRPr="009A38FF" w:rsidRDefault="009A38FF" w:rsidP="009A38FF">
      <w:pPr>
        <w:tabs>
          <w:tab w:val="left" w:pos="426"/>
        </w:tabs>
        <w:spacing w:after="0" w:line="240" w:lineRule="auto"/>
        <w:jc w:val="both"/>
        <w:rPr>
          <w:rFonts w:eastAsiaTheme="minorHAnsi" w:cstheme="minorHAnsi"/>
          <w:lang w:eastAsia="en-US"/>
        </w:rPr>
      </w:pPr>
      <w:r w:rsidRPr="009A38FF">
        <w:rPr>
          <w:rFonts w:eastAsiaTheme="minorHAnsi" w:cstheme="minorHAnsi"/>
          <w:lang w:eastAsia="en-US"/>
        </w:rPr>
        <w:t>***</w:t>
      </w:r>
      <w:sdt>
        <w:sdtPr>
          <w:rPr>
            <w:rFonts w:eastAsiaTheme="minorHAnsi" w:cstheme="minorHAnsi"/>
            <w:lang w:eastAsia="en-US"/>
          </w:rPr>
          <w:alias w:val="Pavadinimas"/>
          <w:tag w:val="Pavadinimas"/>
          <w:id w:val="1141702948"/>
          <w:placeholder>
            <w:docPart w:val="3D75A05A617243E0BE94A4509ECFABDD"/>
          </w:placeholder>
          <w:dropDownList>
            <w:listItem w:value="Pasirinkite elementą."/>
            <w:listItem w:displayText="Tiekėjas" w:value="Tiekėjas"/>
            <w:listItem w:displayText="Rangovas" w:value="Rangovas"/>
          </w:dropDownList>
        </w:sdtPr>
        <w:sdtContent>
          <w:r w:rsidRPr="009A38FF">
            <w:rPr>
              <w:rFonts w:eastAsiaTheme="minorHAnsi" w:cstheme="minorHAnsi"/>
              <w:lang w:eastAsia="en-US"/>
            </w:rPr>
            <w:t>Tiekėjas</w:t>
          </w:r>
        </w:sdtContent>
      </w:sdt>
      <w:r w:rsidRPr="009A38FF">
        <w:rPr>
          <w:rFonts w:eastAsiaTheme="minorHAnsi" w:cstheme="minorHAnsi"/>
          <w:lang w:eastAsia="en-US"/>
        </w:rPr>
        <w:t xml:space="preserve"> gali remtis kitų ūkio subjektų pajėgumais tik tuomet, kai tie subjektai, kurių pajėgumais buvo pasiremta, patys teiks paslaugas, kurioms reikia jų pajėgumų;</w:t>
      </w:r>
    </w:p>
    <w:p w14:paraId="306C5669" w14:textId="4BB78A79" w:rsidR="009A38FF" w:rsidRPr="009A38FF" w:rsidRDefault="009A38FF" w:rsidP="009A38FF">
      <w:pPr>
        <w:tabs>
          <w:tab w:val="left" w:pos="426"/>
        </w:tabs>
        <w:spacing w:after="0" w:line="240" w:lineRule="auto"/>
        <w:jc w:val="both"/>
        <w:rPr>
          <w:rFonts w:eastAsiaTheme="minorHAnsi" w:cstheme="minorHAnsi"/>
          <w:lang w:eastAsia="en-US"/>
        </w:rPr>
      </w:pPr>
      <w:bookmarkStart w:id="6" w:name="_Hlk94182142"/>
      <w:r w:rsidRPr="009A38FF">
        <w:rPr>
          <w:rFonts w:eastAsiaTheme="minorHAnsi" w:cstheme="minorHAnsi"/>
          <w:lang w:eastAsia="en-US"/>
        </w:rPr>
        <w:t>****</w:t>
      </w:r>
      <w:sdt>
        <w:sdtPr>
          <w:rPr>
            <w:rFonts w:eastAsiaTheme="minorHAnsi" w:cstheme="minorHAnsi"/>
            <w:lang w:eastAsia="en-US"/>
          </w:rPr>
          <w:alias w:val="Pavadinimas"/>
          <w:tag w:val="Pavadinimas"/>
          <w:id w:val="28690684"/>
          <w:placeholder>
            <w:docPart w:val="1C9B62FF30FC45E799E2EDEE5F5614DF"/>
          </w:placeholder>
          <w:dropDownList>
            <w:listItem w:value="Pasirinkite elementą."/>
            <w:listItem w:displayText="Subtiekėjai" w:value="Subtiekėjai"/>
            <w:listItem w:displayText="Subrangovai" w:value="Subrangovai"/>
          </w:dropDownList>
        </w:sdtPr>
        <w:sdtContent>
          <w:r w:rsidRPr="009A38FF">
            <w:rPr>
              <w:rFonts w:eastAsiaTheme="minorHAnsi" w:cstheme="minorHAnsi"/>
              <w:lang w:eastAsia="en-US"/>
            </w:rPr>
            <w:t>Subtiekėjai</w:t>
          </w:r>
        </w:sdtContent>
      </w:sdt>
      <w:bookmarkEnd w:id="6"/>
      <w:r w:rsidRPr="009A38FF">
        <w:rPr>
          <w:rFonts w:eastAsiaTheme="minorHAnsi" w:cstheme="minorHAnsi"/>
          <w:lang w:eastAsia="en-US"/>
        </w:rPr>
        <w:t xml:space="preserve">, kuriuos </w:t>
      </w:r>
      <w:sdt>
        <w:sdtPr>
          <w:rPr>
            <w:rFonts w:eastAsiaTheme="minorHAnsi" w:cstheme="minorHAnsi"/>
            <w:lang w:eastAsia="en-US"/>
          </w:rPr>
          <w:alias w:val="Pavadinimas"/>
          <w:tag w:val="Pavadinimas"/>
          <w:id w:val="-352255571"/>
          <w:placeholder>
            <w:docPart w:val="3D9DE316D339462F91CC302E996D0AE0"/>
          </w:placeholder>
          <w:dropDownList>
            <w:listItem w:value="Pasirinkite elementą."/>
            <w:listItem w:displayText="Tiekėjas" w:value="Tiekėjas"/>
            <w:listItem w:displayText="Rangovas" w:value="Rangovas"/>
          </w:dropDownList>
        </w:sdtPr>
        <w:sdtContent>
          <w:r w:rsidRPr="009A38FF">
            <w:rPr>
              <w:rFonts w:eastAsiaTheme="minorHAnsi" w:cstheme="minorHAnsi"/>
              <w:lang w:eastAsia="en-US"/>
            </w:rPr>
            <w:t>Tiekėjas</w:t>
          </w:r>
        </w:sdtContent>
      </w:sdt>
      <w:r w:rsidRPr="009A38FF">
        <w:rPr>
          <w:rFonts w:eastAsiaTheme="minorHAnsi" w:cstheme="minorHAnsi"/>
          <w:lang w:eastAsia="en-US"/>
        </w:rPr>
        <w:t xml:space="preserve"> pasitelks pirkimo sutarties vykdymui (kurių pajėgumais </w:t>
      </w:r>
      <w:sdt>
        <w:sdtPr>
          <w:rPr>
            <w:rFonts w:eastAsiaTheme="minorHAnsi" w:cstheme="minorHAnsi"/>
            <w:lang w:eastAsia="en-US"/>
          </w:rPr>
          <w:alias w:val="Pavadinimas"/>
          <w:tag w:val="Pavadinimas"/>
          <w:id w:val="1137530200"/>
          <w:placeholder>
            <w:docPart w:val="63D040F008FB47C19E7779E61AB00D86"/>
          </w:placeholder>
          <w:dropDownList>
            <w:listItem w:value="Pasirinkite elementą."/>
            <w:listItem w:displayText="Tiekėjas" w:value="Tiekėjas"/>
            <w:listItem w:displayText="Rangovas" w:value="Rangovas"/>
          </w:dropDownList>
        </w:sdtPr>
        <w:sdtContent>
          <w:r w:rsidRPr="009A38FF">
            <w:rPr>
              <w:rFonts w:eastAsiaTheme="minorHAnsi" w:cstheme="minorHAnsi"/>
              <w:lang w:eastAsia="en-US"/>
            </w:rPr>
            <w:t>Tiekėjas</w:t>
          </w:r>
        </w:sdtContent>
      </w:sdt>
      <w:r w:rsidRPr="009A38FF">
        <w:rPr>
          <w:rFonts w:eastAsiaTheme="minorHAnsi" w:cstheme="minorHAnsi"/>
          <w:lang w:eastAsia="en-US"/>
        </w:rPr>
        <w:t xml:space="preserve"> nesiremia, kad atitiktų pirkimo dokumentuose nustatytus kvalifikacijos reikalavimus), privalo turėti teisę verstis ta veikla, kuriai jis pasitelkiamas. Pirkimo dokumentuose gali būti nustatoma, kad tokių </w:t>
      </w:r>
      <w:sdt>
        <w:sdtPr>
          <w:rPr>
            <w:rFonts w:eastAsiaTheme="minorHAnsi" w:cstheme="minorHAnsi"/>
            <w:lang w:eastAsia="en-US"/>
          </w:rPr>
          <w:alias w:val="Pavadinimas"/>
          <w:tag w:val="Pavadinimas"/>
          <w:id w:val="-1285265892"/>
          <w:placeholder>
            <w:docPart w:val="DEF3BCDB5112410B858537C3D6C1C3B6"/>
          </w:placeholder>
          <w:dropDownList>
            <w:listItem w:value="Pasirinkite elementą."/>
            <w:listItem w:displayText="Subtiekėjų" w:value="Subtiekėjų"/>
            <w:listItem w:displayText="Subrangovų" w:value="Subrangovų"/>
          </w:dropDownList>
        </w:sdtPr>
        <w:sdtContent>
          <w:r w:rsidRPr="009A38FF">
            <w:rPr>
              <w:rFonts w:eastAsiaTheme="minorHAnsi" w:cstheme="minorHAnsi"/>
              <w:lang w:eastAsia="en-US"/>
            </w:rPr>
            <w:t>Subtiekėjų</w:t>
          </w:r>
        </w:sdtContent>
      </w:sdt>
      <w:r w:rsidRPr="009A38FF">
        <w:rPr>
          <w:rFonts w:eastAsiaTheme="minorHAnsi" w:cstheme="minorHAnsi"/>
          <w:lang w:eastAsia="en-US"/>
        </w:rPr>
        <w:t xml:space="preserve">, jeigu jie žinomi, kvalifikacija tikrinama pirkimo procedūrų metu, arba, kad </w:t>
      </w:r>
      <w:sdt>
        <w:sdtPr>
          <w:rPr>
            <w:rFonts w:eastAsiaTheme="minorHAnsi" w:cstheme="minorHAnsi"/>
            <w:lang w:eastAsia="en-US"/>
          </w:rPr>
          <w:alias w:val="Pavadinimas"/>
          <w:tag w:val="Pavadinimas"/>
          <w:id w:val="-1673797139"/>
          <w:placeholder>
            <w:docPart w:val="1484AA65B90344CDA7D6653AFF3C3118"/>
          </w:placeholder>
          <w:dropDownList>
            <w:listItem w:value="Pasirinkite elementą."/>
            <w:listItem w:displayText="Tiekėjas" w:value="Tiekėjas"/>
            <w:listItem w:displayText="Rangovas" w:value="Rangovas"/>
          </w:dropDownList>
        </w:sdtPr>
        <w:sdtContent>
          <w:r w:rsidRPr="009A38FF">
            <w:rPr>
              <w:rFonts w:eastAsiaTheme="minorHAnsi" w:cstheme="minorHAnsi"/>
              <w:lang w:eastAsia="en-US"/>
            </w:rPr>
            <w:t>Tiekėjas</w:t>
          </w:r>
        </w:sdtContent>
      </w:sdt>
      <w:r w:rsidRPr="009A38FF">
        <w:rPr>
          <w:rFonts w:eastAsiaTheme="minorHAnsi" w:cstheme="minorHAnsi"/>
          <w:lang w:eastAsia="en-US"/>
        </w:rPr>
        <w:t xml:space="preserve"> privalo įsipareigoti, kad pirkimo sutartį vykdys tik tokią teisę turintys asmenys ir nurodo, kad pirkimo vykdytojui pareikalavus, </w:t>
      </w:r>
      <w:sdt>
        <w:sdtPr>
          <w:rPr>
            <w:rFonts w:eastAsiaTheme="minorHAnsi" w:cstheme="minorHAnsi"/>
            <w:lang w:eastAsia="en-US"/>
          </w:rPr>
          <w:alias w:val="Pavadinimas"/>
          <w:tag w:val="Pavadinimas"/>
          <w:id w:val="1094138438"/>
          <w:placeholder>
            <w:docPart w:val="5B2D814F27584401BD2183643404749E"/>
          </w:placeholder>
          <w:dropDownList>
            <w:listItem w:value="Pasirinkite elementą."/>
            <w:listItem w:displayText="Tiekėjas" w:value="Tiekėjas"/>
            <w:listItem w:displayText="Rangovas" w:value="Rangovas"/>
          </w:dropDownList>
        </w:sdtPr>
        <w:sdtContent>
          <w:r w:rsidRPr="009A38FF">
            <w:rPr>
              <w:rFonts w:eastAsiaTheme="minorHAnsi" w:cstheme="minorHAnsi"/>
              <w:lang w:eastAsia="en-US"/>
            </w:rPr>
            <w:t>Tiekėjas</w:t>
          </w:r>
        </w:sdtContent>
      </w:sdt>
      <w:r w:rsidRPr="009A38FF">
        <w:rPr>
          <w:rFonts w:eastAsiaTheme="minorHAnsi" w:cstheme="minorHAnsi"/>
          <w:lang w:eastAsia="en-US"/>
        </w:rPr>
        <w:t xml:space="preserve"> turės pateikti dokumentus, įrodančius </w:t>
      </w:r>
      <w:sdt>
        <w:sdtPr>
          <w:rPr>
            <w:rFonts w:eastAsiaTheme="minorHAnsi" w:cstheme="minorHAnsi"/>
            <w:lang w:eastAsia="en-US"/>
          </w:rPr>
          <w:alias w:val="Pavadinimas"/>
          <w:tag w:val="Pavadinimas"/>
          <w:id w:val="1938791146"/>
          <w:placeholder>
            <w:docPart w:val="0A312CC0C65C4A7FAD81F78F1A4C9D40"/>
          </w:placeholder>
          <w:dropDownList>
            <w:listItem w:value="Pasirinkite elementą."/>
            <w:listItem w:displayText="Subtiekėjo" w:value="Subtiekėjo"/>
            <w:listItem w:displayText="Subrangovo" w:value="Subrangovo"/>
          </w:dropDownList>
        </w:sdtPr>
        <w:sdtContent>
          <w:r w:rsidRPr="009A38FF">
            <w:rPr>
              <w:rFonts w:eastAsiaTheme="minorHAnsi" w:cstheme="minorHAnsi"/>
              <w:lang w:eastAsia="en-US"/>
            </w:rPr>
            <w:t>Subtiekėjo</w:t>
          </w:r>
        </w:sdtContent>
      </w:sdt>
      <w:r w:rsidRPr="009A38FF">
        <w:rPr>
          <w:rFonts w:eastAsiaTheme="minorHAnsi" w:cstheme="minorHAnsi"/>
          <w:lang w:eastAsia="en-US"/>
        </w:rPr>
        <w:t xml:space="preserve"> teisę verstis atitinkama veikla, kuriai jis pasitelkiamas.</w:t>
      </w:r>
    </w:p>
    <w:bookmarkEnd w:id="5"/>
    <w:p w14:paraId="54D031AD" w14:textId="77777777" w:rsidR="009A38FF" w:rsidRDefault="009A38FF" w:rsidP="00B214FD">
      <w:pPr>
        <w:tabs>
          <w:tab w:val="left" w:pos="720"/>
        </w:tabs>
        <w:spacing w:after="0" w:line="240" w:lineRule="auto"/>
        <w:ind w:firstLine="567"/>
        <w:jc w:val="center"/>
        <w:rPr>
          <w:rFonts w:eastAsia="Calibri"/>
          <w:b/>
          <w:bCs/>
          <w:lang w:eastAsia="en-US"/>
        </w:rPr>
      </w:pPr>
    </w:p>
    <w:p w14:paraId="13C33E6F" w14:textId="77777777" w:rsidR="009A38FF" w:rsidRDefault="009A38FF" w:rsidP="00B214FD">
      <w:pPr>
        <w:tabs>
          <w:tab w:val="left" w:pos="720"/>
        </w:tabs>
        <w:spacing w:after="0" w:line="240" w:lineRule="auto"/>
        <w:ind w:firstLine="567"/>
        <w:jc w:val="center"/>
        <w:rPr>
          <w:rFonts w:eastAsia="Calibri"/>
          <w:b/>
          <w:bCs/>
          <w:lang w:eastAsia="en-US"/>
        </w:rPr>
      </w:pPr>
    </w:p>
    <w:p w14:paraId="397D84EA" w14:textId="77777777" w:rsidR="009A38FF" w:rsidRDefault="009A38FF" w:rsidP="00B214FD">
      <w:pPr>
        <w:tabs>
          <w:tab w:val="left" w:pos="720"/>
        </w:tabs>
        <w:spacing w:after="0" w:line="240" w:lineRule="auto"/>
        <w:ind w:firstLine="567"/>
        <w:jc w:val="center"/>
        <w:rPr>
          <w:rFonts w:eastAsia="Calibri"/>
          <w:b/>
          <w:bCs/>
          <w:lang w:eastAsia="en-US"/>
        </w:rPr>
      </w:pPr>
    </w:p>
    <w:p w14:paraId="60F62C27" w14:textId="77777777" w:rsidR="009A38FF" w:rsidRDefault="009A38FF" w:rsidP="00B214FD">
      <w:pPr>
        <w:tabs>
          <w:tab w:val="left" w:pos="720"/>
        </w:tabs>
        <w:spacing w:after="0" w:line="240" w:lineRule="auto"/>
        <w:ind w:firstLine="567"/>
        <w:jc w:val="center"/>
        <w:rPr>
          <w:rFonts w:eastAsia="Calibri"/>
          <w:b/>
          <w:bCs/>
          <w:lang w:eastAsia="en-US"/>
        </w:rPr>
      </w:pPr>
    </w:p>
    <w:p w14:paraId="6AF4354D" w14:textId="77777777" w:rsidR="009A38FF" w:rsidRDefault="009A38FF" w:rsidP="00B214FD">
      <w:pPr>
        <w:tabs>
          <w:tab w:val="left" w:pos="720"/>
        </w:tabs>
        <w:spacing w:after="0" w:line="240" w:lineRule="auto"/>
        <w:ind w:firstLine="567"/>
        <w:jc w:val="center"/>
        <w:rPr>
          <w:rFonts w:eastAsia="Calibri"/>
          <w:b/>
          <w:bCs/>
          <w:lang w:eastAsia="en-US"/>
        </w:rPr>
      </w:pPr>
    </w:p>
    <w:p w14:paraId="65DA005E" w14:textId="77777777" w:rsidR="009A38FF" w:rsidRDefault="009A38FF" w:rsidP="00B214FD">
      <w:pPr>
        <w:tabs>
          <w:tab w:val="left" w:pos="720"/>
        </w:tabs>
        <w:spacing w:after="0" w:line="240" w:lineRule="auto"/>
        <w:ind w:firstLine="567"/>
        <w:jc w:val="center"/>
        <w:rPr>
          <w:rFonts w:eastAsia="Calibri"/>
          <w:b/>
          <w:bCs/>
          <w:lang w:eastAsia="en-US"/>
        </w:rPr>
      </w:pPr>
    </w:p>
    <w:p w14:paraId="614B844A" w14:textId="77777777" w:rsidR="009A38FF" w:rsidRDefault="009A38FF" w:rsidP="00B214FD">
      <w:pPr>
        <w:tabs>
          <w:tab w:val="left" w:pos="720"/>
        </w:tabs>
        <w:spacing w:after="0" w:line="240" w:lineRule="auto"/>
        <w:ind w:firstLine="567"/>
        <w:jc w:val="center"/>
        <w:rPr>
          <w:rFonts w:eastAsia="Calibri"/>
          <w:b/>
          <w:bCs/>
          <w:lang w:eastAsia="en-US"/>
        </w:rPr>
      </w:pPr>
    </w:p>
    <w:p w14:paraId="262FE5B8" w14:textId="77777777" w:rsidR="009A38FF" w:rsidRDefault="009A38FF" w:rsidP="00B214FD">
      <w:pPr>
        <w:tabs>
          <w:tab w:val="left" w:pos="720"/>
        </w:tabs>
        <w:spacing w:after="0" w:line="240" w:lineRule="auto"/>
        <w:ind w:firstLine="567"/>
        <w:jc w:val="center"/>
        <w:rPr>
          <w:rFonts w:eastAsia="Calibri"/>
          <w:b/>
          <w:bCs/>
          <w:lang w:eastAsia="en-US"/>
        </w:rPr>
      </w:pPr>
    </w:p>
    <w:p w14:paraId="28B5B4D7" w14:textId="77777777" w:rsidR="009A38FF" w:rsidRDefault="009A38FF" w:rsidP="00B214FD">
      <w:pPr>
        <w:tabs>
          <w:tab w:val="left" w:pos="720"/>
        </w:tabs>
        <w:spacing w:after="0" w:line="240" w:lineRule="auto"/>
        <w:ind w:firstLine="567"/>
        <w:jc w:val="center"/>
        <w:rPr>
          <w:rFonts w:eastAsia="Calibri"/>
          <w:b/>
          <w:bCs/>
          <w:lang w:eastAsia="en-US"/>
        </w:rPr>
      </w:pPr>
    </w:p>
    <w:p w14:paraId="0E3B14ED" w14:textId="77777777" w:rsidR="009A38FF" w:rsidRDefault="009A38FF" w:rsidP="00B214FD">
      <w:pPr>
        <w:tabs>
          <w:tab w:val="left" w:pos="720"/>
        </w:tabs>
        <w:spacing w:after="0" w:line="240" w:lineRule="auto"/>
        <w:ind w:firstLine="567"/>
        <w:jc w:val="center"/>
        <w:rPr>
          <w:rFonts w:eastAsia="Calibri"/>
          <w:b/>
          <w:bCs/>
          <w:lang w:eastAsia="en-US"/>
        </w:rPr>
      </w:pPr>
    </w:p>
    <w:p w14:paraId="589E9798" w14:textId="77777777" w:rsidR="009A38FF" w:rsidRDefault="009A38FF" w:rsidP="00B214FD">
      <w:pPr>
        <w:tabs>
          <w:tab w:val="left" w:pos="720"/>
        </w:tabs>
        <w:spacing w:after="0" w:line="240" w:lineRule="auto"/>
        <w:ind w:firstLine="567"/>
        <w:jc w:val="center"/>
        <w:rPr>
          <w:rFonts w:eastAsia="Calibri"/>
          <w:b/>
          <w:bCs/>
          <w:lang w:eastAsia="en-US"/>
        </w:rPr>
      </w:pPr>
    </w:p>
    <w:p w14:paraId="1333E524" w14:textId="77777777" w:rsidR="009A38FF" w:rsidRDefault="009A38FF" w:rsidP="00B214FD">
      <w:pPr>
        <w:tabs>
          <w:tab w:val="left" w:pos="720"/>
        </w:tabs>
        <w:spacing w:after="0" w:line="240" w:lineRule="auto"/>
        <w:ind w:firstLine="567"/>
        <w:jc w:val="center"/>
        <w:rPr>
          <w:rFonts w:eastAsia="Calibri"/>
          <w:b/>
          <w:bCs/>
          <w:lang w:eastAsia="en-US"/>
        </w:rPr>
      </w:pPr>
    </w:p>
    <w:p w14:paraId="62CEF352" w14:textId="77777777" w:rsidR="009A38FF" w:rsidRDefault="009A38FF" w:rsidP="00B214FD">
      <w:pPr>
        <w:tabs>
          <w:tab w:val="left" w:pos="720"/>
        </w:tabs>
        <w:spacing w:after="0" w:line="240" w:lineRule="auto"/>
        <w:ind w:firstLine="567"/>
        <w:jc w:val="center"/>
        <w:rPr>
          <w:rFonts w:eastAsia="Calibri"/>
          <w:b/>
          <w:bCs/>
          <w:lang w:eastAsia="en-US"/>
        </w:rPr>
      </w:pPr>
    </w:p>
    <w:p w14:paraId="5B399EB1" w14:textId="77777777" w:rsidR="009A38FF" w:rsidRDefault="009A38FF" w:rsidP="00B214FD">
      <w:pPr>
        <w:tabs>
          <w:tab w:val="left" w:pos="720"/>
        </w:tabs>
        <w:spacing w:after="0" w:line="240" w:lineRule="auto"/>
        <w:ind w:firstLine="567"/>
        <w:jc w:val="center"/>
        <w:rPr>
          <w:rFonts w:eastAsia="Calibri"/>
          <w:b/>
          <w:bCs/>
          <w:lang w:eastAsia="en-US"/>
        </w:rPr>
      </w:pPr>
    </w:p>
    <w:p w14:paraId="5D691A67" w14:textId="77777777" w:rsidR="009A38FF" w:rsidRDefault="009A38FF" w:rsidP="00B214FD">
      <w:pPr>
        <w:tabs>
          <w:tab w:val="left" w:pos="720"/>
        </w:tabs>
        <w:spacing w:after="0" w:line="240" w:lineRule="auto"/>
        <w:ind w:firstLine="567"/>
        <w:jc w:val="center"/>
        <w:rPr>
          <w:rFonts w:eastAsia="Calibri"/>
          <w:b/>
          <w:bCs/>
          <w:lang w:eastAsia="en-US"/>
        </w:rPr>
      </w:pPr>
    </w:p>
    <w:p w14:paraId="7F2F4A85" w14:textId="77777777" w:rsidR="009A38FF" w:rsidRDefault="009A38FF" w:rsidP="00B214FD">
      <w:pPr>
        <w:tabs>
          <w:tab w:val="left" w:pos="720"/>
        </w:tabs>
        <w:spacing w:after="0" w:line="240" w:lineRule="auto"/>
        <w:ind w:firstLine="567"/>
        <w:jc w:val="center"/>
        <w:rPr>
          <w:rFonts w:eastAsia="Calibri"/>
          <w:b/>
          <w:bCs/>
          <w:lang w:eastAsia="en-US"/>
        </w:rPr>
      </w:pPr>
    </w:p>
    <w:p w14:paraId="56D7BCEC" w14:textId="77777777" w:rsidR="009A38FF" w:rsidRDefault="009A38FF" w:rsidP="00B214FD">
      <w:pPr>
        <w:tabs>
          <w:tab w:val="left" w:pos="720"/>
        </w:tabs>
        <w:spacing w:after="0" w:line="240" w:lineRule="auto"/>
        <w:ind w:firstLine="567"/>
        <w:jc w:val="center"/>
        <w:rPr>
          <w:rFonts w:eastAsia="Calibri"/>
          <w:b/>
          <w:bCs/>
          <w:lang w:eastAsia="en-US"/>
        </w:rPr>
      </w:pPr>
    </w:p>
    <w:p w14:paraId="5E8EFE19" w14:textId="77777777" w:rsidR="009A38FF" w:rsidRDefault="009A38FF" w:rsidP="00B214FD">
      <w:pPr>
        <w:tabs>
          <w:tab w:val="left" w:pos="720"/>
        </w:tabs>
        <w:spacing w:after="0" w:line="240" w:lineRule="auto"/>
        <w:ind w:firstLine="567"/>
        <w:jc w:val="center"/>
        <w:rPr>
          <w:rFonts w:eastAsia="Calibri"/>
          <w:b/>
          <w:bCs/>
          <w:lang w:eastAsia="en-US"/>
        </w:rPr>
      </w:pPr>
    </w:p>
    <w:p w14:paraId="38E631A8" w14:textId="77777777" w:rsidR="009A38FF" w:rsidRDefault="009A38FF" w:rsidP="00B214FD">
      <w:pPr>
        <w:tabs>
          <w:tab w:val="left" w:pos="720"/>
        </w:tabs>
        <w:spacing w:after="0" w:line="240" w:lineRule="auto"/>
        <w:ind w:firstLine="567"/>
        <w:jc w:val="center"/>
        <w:rPr>
          <w:rFonts w:eastAsia="Calibri"/>
          <w:b/>
          <w:bCs/>
          <w:lang w:eastAsia="en-US"/>
        </w:rPr>
      </w:pPr>
    </w:p>
    <w:p w14:paraId="4A110C17" w14:textId="77777777" w:rsidR="009A38FF" w:rsidRDefault="009A38FF" w:rsidP="00B214FD">
      <w:pPr>
        <w:tabs>
          <w:tab w:val="left" w:pos="720"/>
        </w:tabs>
        <w:spacing w:after="0" w:line="240" w:lineRule="auto"/>
        <w:ind w:firstLine="567"/>
        <w:jc w:val="center"/>
        <w:rPr>
          <w:rFonts w:eastAsia="Calibri"/>
          <w:b/>
          <w:bCs/>
          <w:lang w:eastAsia="en-US"/>
        </w:rPr>
      </w:pPr>
    </w:p>
    <w:p w14:paraId="0C5E19A6" w14:textId="77777777" w:rsidR="009A38FF" w:rsidRDefault="009A38FF" w:rsidP="00B214FD">
      <w:pPr>
        <w:tabs>
          <w:tab w:val="left" w:pos="720"/>
        </w:tabs>
        <w:spacing w:after="0" w:line="240" w:lineRule="auto"/>
        <w:ind w:firstLine="567"/>
        <w:jc w:val="center"/>
        <w:rPr>
          <w:rFonts w:eastAsia="Calibri"/>
          <w:b/>
          <w:bCs/>
          <w:lang w:eastAsia="en-US"/>
        </w:rPr>
      </w:pPr>
    </w:p>
    <w:p w14:paraId="63CE31BC" w14:textId="77777777" w:rsidR="009A38FF" w:rsidRDefault="009A38FF" w:rsidP="00B214FD">
      <w:pPr>
        <w:tabs>
          <w:tab w:val="left" w:pos="720"/>
        </w:tabs>
        <w:spacing w:after="0" w:line="240" w:lineRule="auto"/>
        <w:ind w:firstLine="567"/>
        <w:jc w:val="center"/>
        <w:rPr>
          <w:rFonts w:eastAsia="Calibri"/>
          <w:b/>
          <w:bCs/>
          <w:lang w:eastAsia="en-US"/>
        </w:rPr>
      </w:pPr>
    </w:p>
    <w:p w14:paraId="3B35BA9B" w14:textId="77777777" w:rsidR="009A38FF" w:rsidRDefault="009A38FF" w:rsidP="00B214FD">
      <w:pPr>
        <w:tabs>
          <w:tab w:val="left" w:pos="720"/>
        </w:tabs>
        <w:spacing w:after="0" w:line="240" w:lineRule="auto"/>
        <w:ind w:firstLine="567"/>
        <w:jc w:val="center"/>
        <w:rPr>
          <w:rFonts w:eastAsia="Calibri"/>
          <w:b/>
          <w:bCs/>
          <w:lang w:eastAsia="en-US"/>
        </w:rPr>
      </w:pPr>
    </w:p>
    <w:p w14:paraId="474B0D2B" w14:textId="7856F659" w:rsidR="00B214FD" w:rsidRPr="002D71B6" w:rsidRDefault="00B214FD" w:rsidP="00B214FD">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494E6037" w14:textId="77777777" w:rsidR="009A38FF" w:rsidRDefault="009A38FF" w:rsidP="009A38FF">
      <w:pPr>
        <w:spacing w:after="0" w:line="20" w:lineRule="atLeast"/>
        <w:jc w:val="both"/>
        <w:rPr>
          <w:rFonts w:eastAsiaTheme="minorHAnsi" w:cstheme="minorHAnsi"/>
        </w:rPr>
      </w:pPr>
    </w:p>
    <w:p w14:paraId="6EEF6E09" w14:textId="77777777" w:rsidR="009A38FF" w:rsidRPr="00FE6D36" w:rsidRDefault="009A38FF" w:rsidP="009A38FF">
      <w:pPr>
        <w:pStyle w:val="Sraopastraipa"/>
        <w:spacing w:after="0" w:line="240" w:lineRule="auto"/>
        <w:ind w:left="0" w:firstLine="567"/>
        <w:jc w:val="both"/>
        <w:rPr>
          <w:rFonts w:eastAsia="Calibri" w:cstheme="minorHAnsi"/>
          <w:lang w:eastAsia="en-US"/>
        </w:rPr>
      </w:pPr>
      <w:r>
        <w:rPr>
          <w:rFonts w:eastAsia="Calibri" w:cstheme="minorHAnsi"/>
          <w:lang w:eastAsia="en-US"/>
        </w:rPr>
        <w:t xml:space="preserve">2. </w:t>
      </w:r>
      <w:r w:rsidRPr="00F0499F">
        <w:rPr>
          <w:rFonts w:eastAsia="Calibri" w:cstheme="minorHAnsi"/>
          <w:lang w:eastAsia="en-US"/>
        </w:rPr>
        <w:t>Tiekėjai turi atitikti šiame priede nustatytus reikalavimus</w:t>
      </w:r>
      <w:r w:rsidRPr="00F0499F">
        <w:rPr>
          <w:rFonts w:eastAsiaTheme="minorHAnsi" w:cstheme="minorHAnsi"/>
          <w:lang w:eastAsia="en-US"/>
        </w:rPr>
        <w:t xml:space="preserve"> </w:t>
      </w:r>
      <w:r w:rsidRPr="00BA2B42">
        <w:rPr>
          <w:rFonts w:eastAsiaTheme="minorHAnsi" w:cstheme="minorHAnsi"/>
          <w:lang w:eastAsia="en-US"/>
        </w:rPr>
        <w:t xml:space="preserve">dėl </w:t>
      </w:r>
      <w:r w:rsidRPr="00BA2B42">
        <w:rPr>
          <w:rFonts w:eastAsia="Calibri" w:cstheme="minorHAnsi"/>
          <w:iCs/>
          <w:lang w:eastAsia="en-US"/>
        </w:rPr>
        <w:t>aplinkos apsaugos vadybos sistemos</w:t>
      </w:r>
      <w:r w:rsidRPr="002A75CF">
        <w:rPr>
          <w:rFonts w:eastAsia="Calibri" w:cstheme="minorHAnsi"/>
          <w:iCs/>
          <w:lang w:eastAsia="en-US"/>
        </w:rPr>
        <w:t xml:space="preserve"> </w:t>
      </w:r>
      <w:r w:rsidRPr="00F0499F">
        <w:rPr>
          <w:rFonts w:eastAsia="Calibri" w:cstheme="minorHAnsi"/>
          <w:iCs/>
          <w:lang w:eastAsia="en-US"/>
        </w:rPr>
        <w:t>standartų</w:t>
      </w:r>
      <w:r w:rsidRPr="00F0499F">
        <w:rPr>
          <w:rFonts w:eastAsiaTheme="minorHAnsi" w:cstheme="minorHAnsi"/>
          <w:lang w:eastAsia="en-US"/>
        </w:rPr>
        <w:t xml:space="preserve"> laikymosi.</w:t>
      </w:r>
      <w:r>
        <w:rPr>
          <w:rFonts w:eastAsiaTheme="minorHAnsi" w:cstheme="minorHAnsi"/>
          <w:lang w:eastAsia="en-US"/>
        </w:rPr>
        <w:t xml:space="preserve"> </w:t>
      </w:r>
    </w:p>
    <w:p w14:paraId="725D383E" w14:textId="77777777" w:rsidR="009A38FF" w:rsidRPr="00F0499F" w:rsidRDefault="009A38FF" w:rsidP="009A38FF">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498"/>
        <w:gridCol w:w="3616"/>
        <w:gridCol w:w="5804"/>
      </w:tblGrid>
      <w:tr w:rsidR="009A38FF" w:rsidRPr="00BA2B42" w14:paraId="77ECAD0E" w14:textId="77777777" w:rsidTr="00267953">
        <w:trPr>
          <w:cantSplit/>
          <w:tblHeader/>
        </w:trPr>
        <w:tc>
          <w:tcPr>
            <w:tcW w:w="49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438ECB" w14:textId="77777777" w:rsidR="009A38FF" w:rsidRPr="00BA2B42" w:rsidRDefault="009A38FF" w:rsidP="00267953">
            <w:pPr>
              <w:spacing w:before="60" w:after="60" w:line="256" w:lineRule="auto"/>
              <w:rPr>
                <w:rFonts w:asciiTheme="minorHAnsi" w:hAnsiTheme="minorHAnsi" w:cstheme="minorHAnsi"/>
                <w:b/>
                <w:bCs/>
                <w:sz w:val="22"/>
                <w:szCs w:val="22"/>
              </w:rPr>
            </w:pPr>
            <w:r w:rsidRPr="00BA2B42">
              <w:rPr>
                <w:rFonts w:asciiTheme="minorHAnsi" w:eastAsiaTheme="minorHAnsi" w:hAnsiTheme="minorHAnsi" w:cstheme="minorHAnsi"/>
                <w:b/>
                <w:bCs/>
                <w:sz w:val="22"/>
                <w:szCs w:val="22"/>
              </w:rPr>
              <w:t>Eil. Nr.</w:t>
            </w:r>
          </w:p>
        </w:tc>
        <w:tc>
          <w:tcPr>
            <w:tcW w:w="36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C9EDB8" w14:textId="77777777" w:rsidR="009A38FF" w:rsidRPr="00BA2B42" w:rsidRDefault="009A38FF" w:rsidP="00267953">
            <w:pPr>
              <w:spacing w:before="60" w:after="60" w:line="256" w:lineRule="auto"/>
              <w:rPr>
                <w:rFonts w:asciiTheme="minorHAnsi" w:eastAsiaTheme="minorHAnsi" w:hAnsiTheme="minorHAnsi" w:cstheme="minorHAnsi"/>
                <w:b/>
                <w:bCs/>
                <w:sz w:val="22"/>
                <w:szCs w:val="22"/>
              </w:rPr>
            </w:pPr>
            <w:r w:rsidRPr="00BA2B42">
              <w:rPr>
                <w:rFonts w:asciiTheme="minorHAnsi" w:hAnsiTheme="minorHAnsi" w:cstheme="minorHAnsi"/>
                <w:b/>
                <w:bCs/>
                <w:color w:val="000000"/>
                <w:sz w:val="22"/>
                <w:szCs w:val="22"/>
              </w:rPr>
              <w:t xml:space="preserve">Reikalavimas </w:t>
            </w:r>
            <w:r w:rsidRPr="00BA2B42">
              <w:rPr>
                <w:rFonts w:asciiTheme="minorHAnsi" w:eastAsiaTheme="minorHAnsi" w:hAnsiTheme="minorHAnsi" w:cstheme="minorHAnsi"/>
                <w:b/>
                <w:bCs/>
                <w:sz w:val="22"/>
                <w:szCs w:val="22"/>
                <w:lang w:eastAsia="en-US"/>
              </w:rPr>
              <w:t xml:space="preserve">dėl </w:t>
            </w:r>
            <w:r w:rsidRPr="00BA2B42">
              <w:rPr>
                <w:rFonts w:asciiTheme="minorHAnsi" w:eastAsia="Calibri" w:hAnsiTheme="minorHAnsi" w:cstheme="minorHAnsi"/>
                <w:b/>
                <w:bCs/>
                <w:iCs/>
                <w:sz w:val="22"/>
                <w:szCs w:val="22"/>
                <w:lang w:eastAsia="en-US"/>
              </w:rPr>
              <w:t>aplinkos apsaugos vadybos sistemos standartų</w:t>
            </w:r>
            <w:r w:rsidRPr="00BA2B42">
              <w:rPr>
                <w:rFonts w:asciiTheme="minorHAnsi" w:eastAsiaTheme="minorHAnsi" w:hAnsiTheme="minorHAnsi" w:cstheme="minorHAnsi"/>
                <w:b/>
                <w:bCs/>
                <w:sz w:val="22"/>
                <w:szCs w:val="22"/>
                <w:lang w:eastAsia="en-US"/>
              </w:rPr>
              <w:t xml:space="preserve"> laikymosi.</w:t>
            </w:r>
          </w:p>
        </w:tc>
        <w:tc>
          <w:tcPr>
            <w:tcW w:w="58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B17BF2" w14:textId="77777777" w:rsidR="009A38FF" w:rsidRPr="00BA2B42" w:rsidRDefault="009A38FF" w:rsidP="00267953">
            <w:pPr>
              <w:autoSpaceDE w:val="0"/>
              <w:autoSpaceDN w:val="0"/>
              <w:adjustRightInd w:val="0"/>
              <w:rPr>
                <w:rFonts w:asciiTheme="minorHAnsi" w:hAnsiTheme="minorHAnsi" w:cstheme="minorHAnsi"/>
                <w:b/>
                <w:bCs/>
                <w:color w:val="000000"/>
                <w:sz w:val="22"/>
                <w:szCs w:val="22"/>
              </w:rPr>
            </w:pPr>
            <w:r w:rsidRPr="00BA2B42">
              <w:rPr>
                <w:rFonts w:asciiTheme="minorHAnsi" w:hAnsiTheme="minorHAnsi" w:cstheme="minorHAnsi"/>
                <w:b/>
                <w:bCs/>
                <w:color w:val="000000"/>
                <w:sz w:val="22"/>
                <w:szCs w:val="22"/>
              </w:rPr>
              <w:t>Atitiktį reikalavimui įrodantys dokumentai</w:t>
            </w:r>
          </w:p>
        </w:tc>
      </w:tr>
      <w:tr w:rsidR="009A38FF" w:rsidRPr="00BA2B42" w14:paraId="7893342C" w14:textId="77777777" w:rsidTr="00267953">
        <w:tc>
          <w:tcPr>
            <w:tcW w:w="498" w:type="dxa"/>
            <w:tcBorders>
              <w:top w:val="single" w:sz="4" w:space="0" w:color="000000"/>
              <w:left w:val="single" w:sz="4" w:space="0" w:color="000000"/>
              <w:bottom w:val="single" w:sz="4" w:space="0" w:color="000000"/>
              <w:right w:val="single" w:sz="4" w:space="0" w:color="000000"/>
            </w:tcBorders>
          </w:tcPr>
          <w:p w14:paraId="4DB7F07D" w14:textId="77777777" w:rsidR="009A38FF" w:rsidRPr="00BA2B42" w:rsidRDefault="009A38FF" w:rsidP="00267953">
            <w:pPr>
              <w:spacing w:before="60" w:after="60" w:line="256" w:lineRule="auto"/>
              <w:jc w:val="center"/>
              <w:rPr>
                <w:rFonts w:asciiTheme="minorHAnsi" w:eastAsiaTheme="minorHAnsi" w:hAnsiTheme="minorHAnsi" w:cstheme="minorHAnsi"/>
                <w:sz w:val="22"/>
                <w:szCs w:val="22"/>
              </w:rPr>
            </w:pPr>
            <w:r w:rsidRPr="00BA2B42">
              <w:rPr>
                <w:rFonts w:asciiTheme="minorHAnsi" w:eastAsiaTheme="minorHAnsi" w:hAnsiTheme="minorHAnsi" w:cstheme="minorHAnsi"/>
                <w:sz w:val="22"/>
                <w:szCs w:val="22"/>
              </w:rPr>
              <w:t>1.</w:t>
            </w:r>
          </w:p>
        </w:tc>
        <w:tc>
          <w:tcPr>
            <w:tcW w:w="3616" w:type="dxa"/>
            <w:tcBorders>
              <w:top w:val="nil"/>
              <w:left w:val="single" w:sz="8" w:space="0" w:color="auto"/>
              <w:bottom w:val="single" w:sz="8" w:space="0" w:color="auto"/>
              <w:right w:val="single" w:sz="8" w:space="0" w:color="auto"/>
            </w:tcBorders>
          </w:tcPr>
          <w:p w14:paraId="2491D5BC" w14:textId="77777777" w:rsidR="009A38FF" w:rsidRPr="00BA2B42" w:rsidRDefault="009A38FF" w:rsidP="00267953">
            <w:pPr>
              <w:pStyle w:val="prastasiniatinklio"/>
              <w:shd w:val="clear" w:color="auto" w:fill="FFFFFF"/>
              <w:spacing w:before="0" w:beforeAutospacing="0" w:after="0" w:afterAutospacing="0" w:line="252" w:lineRule="auto"/>
              <w:jc w:val="both"/>
              <w:rPr>
                <w:rFonts w:asciiTheme="minorHAnsi" w:eastAsia="Calibri" w:hAnsiTheme="minorHAnsi" w:cstheme="minorHAnsi"/>
                <w:sz w:val="21"/>
                <w:szCs w:val="21"/>
                <w:lang w:eastAsia="en-US"/>
              </w:rPr>
            </w:pPr>
            <w:r w:rsidRPr="00BA2B42">
              <w:rPr>
                <w:rFonts w:asciiTheme="minorHAnsi" w:eastAsia="Calibri" w:hAnsiTheme="minorHAnsi" w:cstheme="minorHAnsi"/>
                <w:sz w:val="21"/>
                <w:szCs w:val="21"/>
                <w:lang w:eastAsia="en-US"/>
              </w:rPr>
              <w:t>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09C15D79" w14:textId="77777777" w:rsidR="009A38FF" w:rsidRPr="00BA2B42" w:rsidRDefault="009A38FF" w:rsidP="00267953">
            <w:pPr>
              <w:pStyle w:val="prastasiniatinklio"/>
              <w:shd w:val="clear" w:color="auto" w:fill="FFFFFF"/>
              <w:spacing w:before="0" w:beforeAutospacing="0" w:after="0" w:afterAutospacing="0" w:line="252" w:lineRule="auto"/>
              <w:jc w:val="both"/>
              <w:rPr>
                <w:rFonts w:asciiTheme="minorHAnsi" w:eastAsia="Calibri" w:hAnsiTheme="minorHAnsi" w:cstheme="minorHAnsi"/>
                <w:sz w:val="21"/>
                <w:szCs w:val="21"/>
                <w:lang w:eastAsia="en-US"/>
              </w:rPr>
            </w:pPr>
          </w:p>
          <w:p w14:paraId="5A2BAC12" w14:textId="77777777" w:rsidR="009A38FF" w:rsidRPr="00BA2B42" w:rsidRDefault="009A38FF" w:rsidP="00267953">
            <w:pPr>
              <w:autoSpaceDE w:val="0"/>
              <w:autoSpaceDN w:val="0"/>
              <w:adjustRightInd w:val="0"/>
              <w:rPr>
                <w:rFonts w:asciiTheme="minorHAnsi" w:eastAsia="Calibri" w:hAnsiTheme="minorHAnsi" w:cstheme="minorHAnsi"/>
                <w:sz w:val="21"/>
                <w:szCs w:val="21"/>
                <w:lang w:eastAsia="en-US"/>
              </w:rPr>
            </w:pPr>
          </w:p>
        </w:tc>
        <w:tc>
          <w:tcPr>
            <w:tcW w:w="5804" w:type="dxa"/>
            <w:tcBorders>
              <w:top w:val="nil"/>
              <w:left w:val="nil"/>
              <w:bottom w:val="single" w:sz="8" w:space="0" w:color="auto"/>
              <w:right w:val="single" w:sz="8" w:space="0" w:color="auto"/>
            </w:tcBorders>
          </w:tcPr>
          <w:p w14:paraId="42ACA97E" w14:textId="77777777" w:rsidR="00131F01" w:rsidRPr="00BA2B42" w:rsidRDefault="00131F01" w:rsidP="00131F01">
            <w:pPr>
              <w:pStyle w:val="prastasiniatinklio"/>
              <w:shd w:val="clear" w:color="auto" w:fill="FFFFFF"/>
              <w:spacing w:before="0" w:beforeAutospacing="0" w:after="0" w:afterAutospacing="0" w:line="252" w:lineRule="auto"/>
              <w:jc w:val="both"/>
              <w:rPr>
                <w:rFonts w:asciiTheme="minorHAnsi" w:eastAsia="Calibri" w:hAnsiTheme="minorHAnsi" w:cstheme="minorHAnsi"/>
                <w:sz w:val="21"/>
                <w:szCs w:val="21"/>
                <w:lang w:eastAsia="en-US"/>
              </w:rPr>
            </w:pPr>
            <w:r w:rsidRPr="00BA2B42">
              <w:rPr>
                <w:rFonts w:asciiTheme="minorHAnsi" w:eastAsia="Calibri" w:hAnsiTheme="minorHAnsi" w:cstheme="minorHAnsi"/>
                <w:sz w:val="21"/>
                <w:szCs w:val="21"/>
                <w:lang w:eastAsia="en-US"/>
              </w:rPr>
              <w:t>Nepriklausomos sertifikavimo įstaigos išduotas sertifikatas, patvirtinantis, kad tiekėjas laikosi:</w:t>
            </w:r>
          </w:p>
          <w:p w14:paraId="74EF31FE" w14:textId="77777777" w:rsidR="00131F01" w:rsidRPr="00BA2B42" w:rsidRDefault="00131F01" w:rsidP="00131F01">
            <w:pPr>
              <w:pStyle w:val="prastasiniatinklio"/>
              <w:shd w:val="clear" w:color="auto" w:fill="FFFFFF"/>
              <w:spacing w:before="0" w:beforeAutospacing="0" w:after="0" w:afterAutospacing="0" w:line="252" w:lineRule="auto"/>
              <w:jc w:val="both"/>
              <w:rPr>
                <w:rFonts w:asciiTheme="minorHAnsi" w:eastAsia="Calibri" w:hAnsiTheme="minorHAnsi" w:cstheme="minorHAnsi"/>
                <w:sz w:val="21"/>
                <w:szCs w:val="21"/>
                <w:lang w:eastAsia="en-US"/>
              </w:rPr>
            </w:pPr>
            <w:r w:rsidRPr="00BA2B42">
              <w:rPr>
                <w:rFonts w:asciiTheme="minorHAnsi" w:eastAsia="Calibri" w:hAnsiTheme="minorHAnsi" w:cstheme="minorHAnsi"/>
                <w:sz w:val="21"/>
                <w:szCs w:val="21"/>
                <w:lang w:eastAsia="en-US"/>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75DDAB5" w14:textId="77777777" w:rsidR="00131F01" w:rsidRPr="00BA2B42" w:rsidRDefault="00131F01" w:rsidP="00131F01">
            <w:pPr>
              <w:pStyle w:val="prastasiniatinklio"/>
              <w:shd w:val="clear" w:color="auto" w:fill="FFFFFF"/>
              <w:spacing w:before="0" w:beforeAutospacing="0" w:after="0" w:afterAutospacing="0" w:line="252" w:lineRule="auto"/>
              <w:jc w:val="both"/>
              <w:rPr>
                <w:rFonts w:asciiTheme="minorHAnsi" w:eastAsia="Calibri" w:hAnsiTheme="minorHAnsi" w:cstheme="minorHAnsi"/>
                <w:sz w:val="21"/>
                <w:szCs w:val="21"/>
                <w:lang w:eastAsia="en-US"/>
              </w:rPr>
            </w:pPr>
            <w:r w:rsidRPr="00BA2B42">
              <w:rPr>
                <w:rFonts w:asciiTheme="minorHAnsi" w:eastAsia="Calibri" w:hAnsiTheme="minorHAnsi" w:cstheme="minorHAnsi"/>
                <w:sz w:val="21"/>
                <w:szCs w:val="21"/>
                <w:lang w:eastAsia="en-US"/>
              </w:rPr>
              <w:t xml:space="preserve">- standarto LST EN ISO 14001:2015 </w:t>
            </w:r>
            <w:r>
              <w:rPr>
                <w:rFonts w:asciiTheme="minorHAnsi" w:eastAsia="Calibri" w:hAnsiTheme="minorHAnsi" w:cstheme="minorHAnsi"/>
                <w:sz w:val="21"/>
                <w:szCs w:val="21"/>
                <w:lang w:eastAsia="en-US"/>
              </w:rPr>
              <w:t xml:space="preserve"> </w:t>
            </w:r>
            <w:r w:rsidRPr="00BA2B42">
              <w:rPr>
                <w:rFonts w:asciiTheme="minorHAnsi" w:eastAsia="Calibri" w:hAnsiTheme="minorHAnsi" w:cstheme="minorHAnsi"/>
                <w:sz w:val="21"/>
                <w:szCs w:val="21"/>
                <w:lang w:eastAsia="en-US"/>
              </w:rPr>
              <w:t>reikalavimų.</w:t>
            </w:r>
          </w:p>
          <w:p w14:paraId="069C07EE" w14:textId="77777777" w:rsidR="00131F01" w:rsidRPr="00BA2B42" w:rsidRDefault="00131F01" w:rsidP="00131F01">
            <w:pPr>
              <w:pStyle w:val="prastasiniatinklio"/>
              <w:shd w:val="clear" w:color="auto" w:fill="FFFFFF"/>
              <w:spacing w:before="0" w:beforeAutospacing="0" w:after="0" w:afterAutospacing="0" w:line="252" w:lineRule="auto"/>
              <w:jc w:val="both"/>
              <w:rPr>
                <w:rFonts w:asciiTheme="minorHAnsi" w:eastAsia="Calibri" w:hAnsiTheme="minorHAnsi" w:cstheme="minorHAnsi"/>
                <w:sz w:val="21"/>
                <w:szCs w:val="21"/>
                <w:lang w:eastAsia="en-US"/>
              </w:rPr>
            </w:pPr>
          </w:p>
          <w:p w14:paraId="2AE8F574" w14:textId="77777777" w:rsidR="00131F01" w:rsidRPr="00BA2B42" w:rsidRDefault="00131F01" w:rsidP="00131F01">
            <w:pPr>
              <w:pStyle w:val="prastasiniatinklio"/>
              <w:shd w:val="clear" w:color="auto" w:fill="FFFFFF"/>
              <w:spacing w:before="0" w:beforeAutospacing="0" w:after="0" w:afterAutospacing="0" w:line="252" w:lineRule="auto"/>
              <w:jc w:val="both"/>
              <w:rPr>
                <w:rFonts w:asciiTheme="minorHAnsi" w:eastAsia="Calibri" w:hAnsiTheme="minorHAnsi" w:cstheme="minorHAnsi"/>
                <w:sz w:val="21"/>
                <w:szCs w:val="21"/>
                <w:lang w:eastAsia="en-US"/>
              </w:rPr>
            </w:pPr>
            <w:r w:rsidRPr="00BA2B42">
              <w:rPr>
                <w:rFonts w:asciiTheme="minorHAnsi" w:eastAsia="Calibri" w:hAnsiTheme="minorHAnsi" w:cstheme="minorHAnsi"/>
                <w:sz w:val="21"/>
                <w:szCs w:val="21"/>
                <w:lang w:eastAsia="en-US"/>
              </w:rPr>
              <w:t>Perkančioji organizacija pripažįsta ir kitose Europos Sąjungos valstybėse – narėse įsisteigusių nepriklausomų įstaigų išduotus lygiaverčius sertifikatus.</w:t>
            </w:r>
          </w:p>
          <w:p w14:paraId="73575635" w14:textId="77777777" w:rsidR="009A38FF" w:rsidRPr="00BA2B42" w:rsidRDefault="009A38FF" w:rsidP="00267953">
            <w:pPr>
              <w:autoSpaceDE w:val="0"/>
              <w:autoSpaceDN w:val="0"/>
              <w:adjustRightInd w:val="0"/>
              <w:rPr>
                <w:rFonts w:asciiTheme="minorHAnsi" w:eastAsia="Calibri" w:hAnsiTheme="minorHAnsi" w:cstheme="minorHAnsi"/>
                <w:sz w:val="21"/>
                <w:szCs w:val="21"/>
                <w:lang w:eastAsia="en-US"/>
              </w:rPr>
            </w:pPr>
          </w:p>
        </w:tc>
      </w:tr>
    </w:tbl>
    <w:p w14:paraId="4A5307D8" w14:textId="77777777" w:rsidR="009A38FF" w:rsidRDefault="009A38FF" w:rsidP="009A38FF">
      <w:pPr>
        <w:spacing w:after="0" w:line="20" w:lineRule="atLeast"/>
        <w:jc w:val="both"/>
        <w:rPr>
          <w:rFonts w:eastAsiaTheme="minorHAnsi" w:cstheme="minorHAnsi"/>
        </w:rPr>
      </w:pPr>
    </w:p>
    <w:p w14:paraId="0F2656E9" w14:textId="77777777" w:rsidR="009A38FF" w:rsidRDefault="009A38FF" w:rsidP="009A38FF">
      <w:pPr>
        <w:spacing w:after="0" w:line="20" w:lineRule="atLeast"/>
        <w:jc w:val="both"/>
        <w:rPr>
          <w:rFonts w:eastAsiaTheme="minorHAnsi" w:cstheme="minorHAnsi"/>
        </w:rPr>
      </w:pPr>
    </w:p>
    <w:p w14:paraId="6C82BF3D" w14:textId="77777777" w:rsidR="009A38FF" w:rsidRPr="009A38FF" w:rsidRDefault="009A38FF" w:rsidP="009A38FF">
      <w:pPr>
        <w:spacing w:after="0" w:line="20" w:lineRule="atLeast"/>
        <w:jc w:val="both"/>
        <w:rPr>
          <w:rFonts w:eastAsiaTheme="minorHAnsi" w:cstheme="minorHAnsi"/>
        </w:rPr>
      </w:pPr>
    </w:p>
    <w:p w14:paraId="2C0A6E20" w14:textId="77777777" w:rsidR="00B214FD" w:rsidRPr="00F0499F" w:rsidRDefault="00B214FD" w:rsidP="00B214FD">
      <w:pPr>
        <w:spacing w:after="0" w:line="240" w:lineRule="auto"/>
        <w:jc w:val="center"/>
        <w:rPr>
          <w:rFonts w:eastAsiaTheme="minorHAnsi" w:cstheme="minorHAnsi"/>
          <w:lang w:eastAsia="en-US"/>
        </w:rPr>
      </w:pPr>
    </w:p>
    <w:p w14:paraId="054BBDB1" w14:textId="7C0982C8" w:rsidR="002F396F" w:rsidRPr="009A38FF" w:rsidRDefault="00B214FD" w:rsidP="009A38FF">
      <w:pPr>
        <w:spacing w:after="0" w:line="240" w:lineRule="auto"/>
        <w:jc w:val="center"/>
        <w:rPr>
          <w:rFonts w:cstheme="minorHAnsi"/>
          <w:b/>
          <w:bCs/>
          <w:smallCaps/>
        </w:rPr>
      </w:pPr>
      <w:r w:rsidRPr="00F0499F">
        <w:rPr>
          <w:rFonts w:eastAsiaTheme="minorHAnsi" w:cstheme="minorHAnsi"/>
          <w:lang w:eastAsia="en-US"/>
        </w:rPr>
        <w:t>__________</w:t>
      </w:r>
      <w:r w:rsidR="00384F5A" w:rsidRPr="00F0499F">
        <w:rPr>
          <w:rFonts w:eastAsiaTheme="minorHAnsi" w:cstheme="minorHAnsi"/>
          <w:lang w:eastAsia="en-US"/>
        </w:rPr>
        <w:t>_________</w:t>
      </w:r>
    </w:p>
    <w:sectPr w:rsidR="002F396F" w:rsidRPr="009A38FF" w:rsidSect="002A75CF">
      <w:footerReference w:type="first" r:id="rId12"/>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13308" w14:textId="77777777" w:rsidR="00366268" w:rsidRDefault="00366268" w:rsidP="00D05666">
      <w:r>
        <w:separator/>
      </w:r>
    </w:p>
  </w:endnote>
  <w:endnote w:type="continuationSeparator" w:id="0">
    <w:p w14:paraId="0A106B42" w14:textId="77777777" w:rsidR="00366268" w:rsidRDefault="00366268" w:rsidP="00D05666">
      <w:r>
        <w:continuationSeparator/>
      </w:r>
    </w:p>
  </w:endnote>
  <w:endnote w:type="continuationNotice" w:id="1">
    <w:p w14:paraId="29A85A68" w14:textId="77777777" w:rsidR="00366268" w:rsidRDefault="003662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7746DC" w14:textId="77777777" w:rsidR="00366268" w:rsidRDefault="00366268" w:rsidP="00D05666">
      <w:r>
        <w:separator/>
      </w:r>
    </w:p>
  </w:footnote>
  <w:footnote w:type="continuationSeparator" w:id="0">
    <w:p w14:paraId="3CB5704E" w14:textId="77777777" w:rsidR="00366268" w:rsidRDefault="00366268" w:rsidP="00D05666">
      <w:r>
        <w:continuationSeparator/>
      </w:r>
    </w:p>
  </w:footnote>
  <w:footnote w:type="continuationNotice" w:id="1">
    <w:p w14:paraId="456DC438" w14:textId="77777777" w:rsidR="00366268" w:rsidRDefault="003662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528367431">
    <w:abstractNumId w:val="1"/>
  </w:num>
  <w:num w:numId="3" w16cid:durableId="148461500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2DB"/>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1F01"/>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A7F6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1F0"/>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D27"/>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626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2A"/>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6F2"/>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7F4B"/>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2E"/>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8FF"/>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4EE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64A"/>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lt/veiklos-sritys/tarsos-prevencij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D75A05A617243E0BE94A4509ECFABDD"/>
        <w:category>
          <w:name w:val="Bendrosios nuostatos"/>
          <w:gallery w:val="placeholder"/>
        </w:category>
        <w:types>
          <w:type w:val="bbPlcHdr"/>
        </w:types>
        <w:behaviors>
          <w:behavior w:val="content"/>
        </w:behaviors>
        <w:guid w:val="{32349AE6-5E02-4FAF-887E-116C5E22B328}"/>
      </w:docPartPr>
      <w:docPartBody>
        <w:p w:rsidR="00C31D27" w:rsidRDefault="002311A1" w:rsidP="002311A1">
          <w:pPr>
            <w:pStyle w:val="3D75A05A617243E0BE94A4509ECFABDD"/>
          </w:pPr>
          <w:r w:rsidRPr="00B545E9">
            <w:rPr>
              <w:rStyle w:val="Vietosrezervavimoenklotekstas"/>
            </w:rPr>
            <w:t>Pasirinkite elementą.</w:t>
          </w:r>
        </w:p>
      </w:docPartBody>
    </w:docPart>
    <w:docPart>
      <w:docPartPr>
        <w:name w:val="1C9B62FF30FC45E799E2EDEE5F5614DF"/>
        <w:category>
          <w:name w:val="Bendrosios nuostatos"/>
          <w:gallery w:val="placeholder"/>
        </w:category>
        <w:types>
          <w:type w:val="bbPlcHdr"/>
        </w:types>
        <w:behaviors>
          <w:behavior w:val="content"/>
        </w:behaviors>
        <w:guid w:val="{B19C8149-94EE-4EAD-A10A-C7348856E958}"/>
      </w:docPartPr>
      <w:docPartBody>
        <w:p w:rsidR="00C31D27" w:rsidRDefault="002311A1" w:rsidP="002311A1">
          <w:pPr>
            <w:pStyle w:val="1C9B62FF30FC45E799E2EDEE5F5614DF"/>
          </w:pPr>
          <w:r w:rsidRPr="00B545E9">
            <w:rPr>
              <w:rStyle w:val="Vietosrezervavimoenklotekstas"/>
            </w:rPr>
            <w:t>Pasirinkite elementą.</w:t>
          </w:r>
        </w:p>
      </w:docPartBody>
    </w:docPart>
    <w:docPart>
      <w:docPartPr>
        <w:name w:val="3D9DE316D339462F91CC302E996D0AE0"/>
        <w:category>
          <w:name w:val="Bendrosios nuostatos"/>
          <w:gallery w:val="placeholder"/>
        </w:category>
        <w:types>
          <w:type w:val="bbPlcHdr"/>
        </w:types>
        <w:behaviors>
          <w:behavior w:val="content"/>
        </w:behaviors>
        <w:guid w:val="{F879C953-A608-4506-AE9E-46B44489C564}"/>
      </w:docPartPr>
      <w:docPartBody>
        <w:p w:rsidR="00C31D27" w:rsidRDefault="002311A1" w:rsidP="002311A1">
          <w:pPr>
            <w:pStyle w:val="3D9DE316D339462F91CC302E996D0AE0"/>
          </w:pPr>
          <w:r w:rsidRPr="00B545E9">
            <w:rPr>
              <w:rStyle w:val="Vietosrezervavimoenklotekstas"/>
            </w:rPr>
            <w:t>Pasirinkite elementą.</w:t>
          </w:r>
        </w:p>
      </w:docPartBody>
    </w:docPart>
    <w:docPart>
      <w:docPartPr>
        <w:name w:val="63D040F008FB47C19E7779E61AB00D86"/>
        <w:category>
          <w:name w:val="Bendrosios nuostatos"/>
          <w:gallery w:val="placeholder"/>
        </w:category>
        <w:types>
          <w:type w:val="bbPlcHdr"/>
        </w:types>
        <w:behaviors>
          <w:behavior w:val="content"/>
        </w:behaviors>
        <w:guid w:val="{5D2ABE4D-59D3-4AE5-9FE3-F069387E90A2}"/>
      </w:docPartPr>
      <w:docPartBody>
        <w:p w:rsidR="00C31D27" w:rsidRDefault="002311A1" w:rsidP="002311A1">
          <w:pPr>
            <w:pStyle w:val="63D040F008FB47C19E7779E61AB00D86"/>
          </w:pPr>
          <w:r w:rsidRPr="00B545E9">
            <w:rPr>
              <w:rStyle w:val="Vietosrezervavimoenklotekstas"/>
            </w:rPr>
            <w:t>Pasirinkite elementą.</w:t>
          </w:r>
        </w:p>
      </w:docPartBody>
    </w:docPart>
    <w:docPart>
      <w:docPartPr>
        <w:name w:val="DEF3BCDB5112410B858537C3D6C1C3B6"/>
        <w:category>
          <w:name w:val="Bendrosios nuostatos"/>
          <w:gallery w:val="placeholder"/>
        </w:category>
        <w:types>
          <w:type w:val="bbPlcHdr"/>
        </w:types>
        <w:behaviors>
          <w:behavior w:val="content"/>
        </w:behaviors>
        <w:guid w:val="{91E2F031-BA5B-46C8-ACD1-EFE5D762EAA6}"/>
      </w:docPartPr>
      <w:docPartBody>
        <w:p w:rsidR="00C31D27" w:rsidRDefault="002311A1" w:rsidP="002311A1">
          <w:pPr>
            <w:pStyle w:val="DEF3BCDB5112410B858537C3D6C1C3B6"/>
          </w:pPr>
          <w:r w:rsidRPr="00B545E9">
            <w:rPr>
              <w:rStyle w:val="Vietosrezervavimoenklotekstas"/>
            </w:rPr>
            <w:t>Pasirinkite elementą.</w:t>
          </w:r>
        </w:p>
      </w:docPartBody>
    </w:docPart>
    <w:docPart>
      <w:docPartPr>
        <w:name w:val="1484AA65B90344CDA7D6653AFF3C3118"/>
        <w:category>
          <w:name w:val="Bendrosios nuostatos"/>
          <w:gallery w:val="placeholder"/>
        </w:category>
        <w:types>
          <w:type w:val="bbPlcHdr"/>
        </w:types>
        <w:behaviors>
          <w:behavior w:val="content"/>
        </w:behaviors>
        <w:guid w:val="{6CCCD69E-7F31-40F4-A7F5-5D21C0B76732}"/>
      </w:docPartPr>
      <w:docPartBody>
        <w:p w:rsidR="00C31D27" w:rsidRDefault="002311A1" w:rsidP="002311A1">
          <w:pPr>
            <w:pStyle w:val="1484AA65B90344CDA7D6653AFF3C3118"/>
          </w:pPr>
          <w:r w:rsidRPr="00B545E9">
            <w:rPr>
              <w:rStyle w:val="Vietosrezervavimoenklotekstas"/>
            </w:rPr>
            <w:t>Pasirinkite elementą.</w:t>
          </w:r>
        </w:p>
      </w:docPartBody>
    </w:docPart>
    <w:docPart>
      <w:docPartPr>
        <w:name w:val="5B2D814F27584401BD2183643404749E"/>
        <w:category>
          <w:name w:val="Bendrosios nuostatos"/>
          <w:gallery w:val="placeholder"/>
        </w:category>
        <w:types>
          <w:type w:val="bbPlcHdr"/>
        </w:types>
        <w:behaviors>
          <w:behavior w:val="content"/>
        </w:behaviors>
        <w:guid w:val="{A12627D3-35CC-47AF-899A-D68B728F0521}"/>
      </w:docPartPr>
      <w:docPartBody>
        <w:p w:rsidR="00C31D27" w:rsidRDefault="002311A1" w:rsidP="002311A1">
          <w:pPr>
            <w:pStyle w:val="5B2D814F27584401BD2183643404749E"/>
          </w:pPr>
          <w:r w:rsidRPr="00B545E9">
            <w:rPr>
              <w:rStyle w:val="Vietosrezervavimoenklotekstas"/>
            </w:rPr>
            <w:t>Pasirinkite elementą.</w:t>
          </w:r>
        </w:p>
      </w:docPartBody>
    </w:docPart>
    <w:docPart>
      <w:docPartPr>
        <w:name w:val="0A312CC0C65C4A7FAD81F78F1A4C9D40"/>
        <w:category>
          <w:name w:val="Bendrosios nuostatos"/>
          <w:gallery w:val="placeholder"/>
        </w:category>
        <w:types>
          <w:type w:val="bbPlcHdr"/>
        </w:types>
        <w:behaviors>
          <w:behavior w:val="content"/>
        </w:behaviors>
        <w:guid w:val="{F6758454-A155-4A3B-A5E5-E7A5ABEFC129}"/>
      </w:docPartPr>
      <w:docPartBody>
        <w:p w:rsidR="00C31D27" w:rsidRDefault="002311A1" w:rsidP="002311A1">
          <w:pPr>
            <w:pStyle w:val="0A312CC0C65C4A7FAD81F78F1A4C9D40"/>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1A1"/>
    <w:rsid w:val="000A12DB"/>
    <w:rsid w:val="001A7F65"/>
    <w:rsid w:val="001C0D61"/>
    <w:rsid w:val="002311A1"/>
    <w:rsid w:val="002371F0"/>
    <w:rsid w:val="0052750D"/>
    <w:rsid w:val="00C31D27"/>
    <w:rsid w:val="00F52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311A1"/>
    <w:rPr>
      <w:color w:val="808080"/>
    </w:rPr>
  </w:style>
  <w:style w:type="paragraph" w:customStyle="1" w:styleId="3D75A05A617243E0BE94A4509ECFABDD">
    <w:name w:val="3D75A05A617243E0BE94A4509ECFABDD"/>
    <w:rsid w:val="002311A1"/>
  </w:style>
  <w:style w:type="paragraph" w:customStyle="1" w:styleId="1C9B62FF30FC45E799E2EDEE5F5614DF">
    <w:name w:val="1C9B62FF30FC45E799E2EDEE5F5614DF"/>
    <w:rsid w:val="002311A1"/>
  </w:style>
  <w:style w:type="paragraph" w:customStyle="1" w:styleId="3D9DE316D339462F91CC302E996D0AE0">
    <w:name w:val="3D9DE316D339462F91CC302E996D0AE0"/>
    <w:rsid w:val="002311A1"/>
  </w:style>
  <w:style w:type="paragraph" w:customStyle="1" w:styleId="63D040F008FB47C19E7779E61AB00D86">
    <w:name w:val="63D040F008FB47C19E7779E61AB00D86"/>
    <w:rsid w:val="002311A1"/>
  </w:style>
  <w:style w:type="paragraph" w:customStyle="1" w:styleId="DEF3BCDB5112410B858537C3D6C1C3B6">
    <w:name w:val="DEF3BCDB5112410B858537C3D6C1C3B6"/>
    <w:rsid w:val="002311A1"/>
  </w:style>
  <w:style w:type="paragraph" w:customStyle="1" w:styleId="1484AA65B90344CDA7D6653AFF3C3118">
    <w:name w:val="1484AA65B90344CDA7D6653AFF3C3118"/>
    <w:rsid w:val="002311A1"/>
  </w:style>
  <w:style w:type="paragraph" w:customStyle="1" w:styleId="5B2D814F27584401BD2183643404749E">
    <w:name w:val="5B2D814F27584401BD2183643404749E"/>
    <w:rsid w:val="002311A1"/>
  </w:style>
  <w:style w:type="paragraph" w:customStyle="1" w:styleId="0A312CC0C65C4A7FAD81F78F1A4C9D40">
    <w:name w:val="0A312CC0C65C4A7FAD81F78F1A4C9D40"/>
    <w:rsid w:val="002311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3885</Words>
  <Characters>2215</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2024-02-08T08:39:00Z</dcterms:created>
  <dcterms:modified xsi:type="dcterms:W3CDTF">2024-12-12T07:24:00Z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